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81" w:rsidRDefault="00C34181" w:rsidP="00C34181">
      <w:bookmarkStart w:id="0" w:name="_GoBack"/>
      <w:proofErr w:type="spellStart"/>
      <w:r>
        <w:t>Дані</w:t>
      </w:r>
      <w:proofErr w:type="spellEnd"/>
      <w:r>
        <w:t xml:space="preserve"> про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про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                                   щоденноhttp://cv.sfs.gov.ua/media-ark/news-ark/print-388021.html</w:t>
      </w:r>
    </w:p>
    <w:bookmarkEnd w:id="0"/>
    <w:p w:rsidR="00C34181" w:rsidRDefault="00C34181" w:rsidP="00C34181"/>
    <w:p w:rsidR="00C34181" w:rsidRDefault="00C34181" w:rsidP="00C34181">
      <w:r>
        <w:t xml:space="preserve">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п.п</w:t>
      </w:r>
      <w:proofErr w:type="spellEnd"/>
      <w:r>
        <w:t xml:space="preserve">. 230.1.3 п.230.1 ст.230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розпорядники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складів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на кожному акцизному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в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акцизний</w:t>
      </w:r>
      <w:proofErr w:type="spellEnd"/>
      <w:r>
        <w:t xml:space="preserve"> склад не </w:t>
      </w:r>
      <w:proofErr w:type="spellStart"/>
      <w:r>
        <w:t>працює</w:t>
      </w:r>
      <w:proofErr w:type="spellEnd"/>
      <w:r>
        <w:t xml:space="preserve">)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на початок та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звітної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та про </w:t>
      </w:r>
      <w:proofErr w:type="spellStart"/>
      <w:r>
        <w:t>добові</w:t>
      </w:r>
      <w:proofErr w:type="spellEnd"/>
      <w:r>
        <w:t xml:space="preserve">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отриманого</w:t>
      </w:r>
      <w:proofErr w:type="spellEnd"/>
      <w:r>
        <w:t xml:space="preserve"> та </w:t>
      </w:r>
      <w:proofErr w:type="spellStart"/>
      <w:r>
        <w:t>реалізованого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товарних</w:t>
      </w:r>
      <w:proofErr w:type="spellEnd"/>
      <w:r>
        <w:t xml:space="preserve"> </w:t>
      </w:r>
      <w:proofErr w:type="spellStart"/>
      <w:r>
        <w:t>підкатегорій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УКТ ЗЕД у </w:t>
      </w:r>
      <w:proofErr w:type="spellStart"/>
      <w:r>
        <w:t>літрах</w:t>
      </w:r>
      <w:proofErr w:type="spellEnd"/>
      <w:r>
        <w:t xml:space="preserve">, </w:t>
      </w:r>
      <w:proofErr w:type="spellStart"/>
      <w:r>
        <w:t>приведених</w:t>
      </w:r>
      <w:proofErr w:type="spellEnd"/>
      <w:r>
        <w:t xml:space="preserve"> до </w:t>
      </w:r>
      <w:proofErr w:type="spellStart"/>
      <w:r>
        <w:t>температури</w:t>
      </w:r>
      <w:proofErr w:type="spellEnd"/>
      <w:r>
        <w:t xml:space="preserve"> 15° C.</w:t>
      </w:r>
    </w:p>
    <w:p w:rsidR="00C34181" w:rsidRDefault="00C34181" w:rsidP="00C34181">
      <w:r>
        <w:t xml:space="preserve">        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розпорядники</w:t>
      </w:r>
      <w:proofErr w:type="spellEnd"/>
      <w:r>
        <w:t xml:space="preserve"> </w:t>
      </w:r>
      <w:proofErr w:type="spellStart"/>
      <w:r>
        <w:t>акцизних</w:t>
      </w:r>
      <w:proofErr w:type="spellEnd"/>
      <w:r>
        <w:t xml:space="preserve"> </w:t>
      </w:r>
      <w:proofErr w:type="spellStart"/>
      <w:r>
        <w:t>складів</w:t>
      </w:r>
      <w:proofErr w:type="spellEnd"/>
      <w:r>
        <w:t xml:space="preserve">, на </w:t>
      </w:r>
      <w:proofErr w:type="spellStart"/>
      <w:r>
        <w:t>акцизних</w:t>
      </w:r>
      <w:proofErr w:type="spellEnd"/>
      <w:r>
        <w:t xml:space="preserve"> складах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переробки</w:t>
      </w:r>
      <w:proofErr w:type="spellEnd"/>
      <w:r>
        <w:t xml:space="preserve"> </w:t>
      </w:r>
      <w:proofErr w:type="spellStart"/>
      <w:r>
        <w:t>нафти</w:t>
      </w:r>
      <w:proofErr w:type="spellEnd"/>
      <w:r>
        <w:t xml:space="preserve">, газового конденсату, природного газу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, з метою </w:t>
      </w:r>
      <w:proofErr w:type="spellStart"/>
      <w:r>
        <w:t>вилучення</w:t>
      </w:r>
      <w:proofErr w:type="spellEnd"/>
      <w:r>
        <w:t xml:space="preserve"> </w:t>
      </w:r>
      <w:proofErr w:type="spellStart"/>
      <w:r>
        <w:t>цільових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(</w:t>
      </w:r>
      <w:proofErr w:type="spellStart"/>
      <w:r>
        <w:t>сировини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технологічний</w:t>
      </w:r>
      <w:proofErr w:type="spellEnd"/>
      <w:r>
        <w:t xml:space="preserve"> цикл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переробки</w:t>
      </w:r>
      <w:proofErr w:type="spellEnd"/>
      <w:r>
        <w:t xml:space="preserve"> в </w:t>
      </w:r>
      <w:proofErr w:type="spellStart"/>
      <w:r>
        <w:t>готову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(</w:t>
      </w:r>
      <w:proofErr w:type="spellStart"/>
      <w:r>
        <w:t>пальне</w:t>
      </w:r>
      <w:proofErr w:type="spellEnd"/>
      <w:r>
        <w:t xml:space="preserve">), </w:t>
      </w:r>
      <w:proofErr w:type="spellStart"/>
      <w:r>
        <w:t>зобов'язані</w:t>
      </w:r>
      <w:proofErr w:type="spellEnd"/>
      <w:r>
        <w:t xml:space="preserve"> на кожному акцизному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про </w:t>
      </w:r>
      <w:proofErr w:type="spellStart"/>
      <w:r>
        <w:t>добовий</w:t>
      </w:r>
      <w:proofErr w:type="spellEnd"/>
      <w:r>
        <w:t xml:space="preserve">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реалізованого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кодів</w:t>
      </w:r>
      <w:proofErr w:type="spellEnd"/>
      <w:r>
        <w:t xml:space="preserve"> </w:t>
      </w:r>
      <w:proofErr w:type="spellStart"/>
      <w:r>
        <w:t>товарних</w:t>
      </w:r>
      <w:proofErr w:type="spellEnd"/>
      <w:r>
        <w:t xml:space="preserve"> </w:t>
      </w:r>
      <w:proofErr w:type="spellStart"/>
      <w:r>
        <w:t>підкатегорій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УКТ ЗЕД у </w:t>
      </w:r>
      <w:proofErr w:type="spellStart"/>
      <w:r>
        <w:t>літрах</w:t>
      </w:r>
      <w:proofErr w:type="spellEnd"/>
      <w:r>
        <w:t xml:space="preserve">, </w:t>
      </w:r>
      <w:proofErr w:type="spellStart"/>
      <w:r>
        <w:t>приведених</w:t>
      </w:r>
      <w:proofErr w:type="spellEnd"/>
      <w:r>
        <w:t xml:space="preserve"> до </w:t>
      </w:r>
      <w:proofErr w:type="spellStart"/>
      <w:r>
        <w:t>температури</w:t>
      </w:r>
      <w:proofErr w:type="spellEnd"/>
      <w:r>
        <w:t xml:space="preserve"> 15° C.</w:t>
      </w:r>
    </w:p>
    <w:p w:rsidR="00C34181" w:rsidRDefault="00C34181" w:rsidP="00C34181">
      <w:r>
        <w:t xml:space="preserve">       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про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у </w:t>
      </w:r>
      <w:proofErr w:type="spellStart"/>
      <w:r>
        <w:t>звітній</w:t>
      </w:r>
      <w:proofErr w:type="spellEnd"/>
      <w:r>
        <w:t xml:space="preserve"> </w:t>
      </w:r>
      <w:proofErr w:type="spellStart"/>
      <w:r>
        <w:t>добі</w:t>
      </w:r>
      <w:proofErr w:type="spellEnd"/>
      <w:r>
        <w:t xml:space="preserve">, але не </w:t>
      </w:r>
      <w:proofErr w:type="spellStart"/>
      <w:r>
        <w:t>пізніше</w:t>
      </w:r>
      <w:proofErr w:type="spellEnd"/>
      <w:r>
        <w:t xml:space="preserve"> 23 </w:t>
      </w:r>
      <w:proofErr w:type="spellStart"/>
      <w:r>
        <w:t>години</w:t>
      </w:r>
      <w:proofErr w:type="spellEnd"/>
      <w:r>
        <w:t xml:space="preserve"> 59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,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у </w:t>
      </w:r>
      <w:proofErr w:type="spellStart"/>
      <w:r>
        <w:t>добу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звітною</w:t>
      </w:r>
      <w:proofErr w:type="spellEnd"/>
      <w:r>
        <w:t xml:space="preserve"> </w:t>
      </w:r>
      <w:proofErr w:type="spellStart"/>
      <w:r>
        <w:t>добою</w:t>
      </w:r>
      <w:proofErr w:type="spellEnd"/>
      <w:r>
        <w:t xml:space="preserve">, та </w:t>
      </w:r>
      <w:proofErr w:type="spellStart"/>
      <w:r>
        <w:t>подаються</w:t>
      </w:r>
      <w:proofErr w:type="spellEnd"/>
      <w:r>
        <w:t xml:space="preserve"> до центрального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та </w:t>
      </w:r>
      <w:proofErr w:type="spellStart"/>
      <w:r>
        <w:t>митну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, не </w:t>
      </w:r>
      <w:proofErr w:type="spellStart"/>
      <w:r>
        <w:t>пізніше</w:t>
      </w:r>
      <w:proofErr w:type="spellEnd"/>
      <w:r>
        <w:t xml:space="preserve"> 23 </w:t>
      </w:r>
      <w:proofErr w:type="spellStart"/>
      <w:r>
        <w:t>години</w:t>
      </w:r>
      <w:proofErr w:type="spellEnd"/>
      <w:r>
        <w:t xml:space="preserve"> 59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звітною</w:t>
      </w:r>
      <w:proofErr w:type="spellEnd"/>
      <w:r>
        <w:t xml:space="preserve"> </w:t>
      </w:r>
      <w:proofErr w:type="spellStart"/>
      <w:r>
        <w:t>добою</w:t>
      </w:r>
      <w:proofErr w:type="spellEnd"/>
      <w:r>
        <w:t>.</w:t>
      </w:r>
    </w:p>
    <w:p w:rsidR="00C34181" w:rsidRDefault="00C34181" w:rsidP="00C34181">
      <w:r>
        <w:t xml:space="preserve">        </w:t>
      </w:r>
      <w:proofErr w:type="spellStart"/>
      <w:r>
        <w:t>Зауважимо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залишки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та про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>.</w:t>
      </w:r>
    </w:p>
    <w:p w:rsidR="00F5190A" w:rsidRDefault="00C34181" w:rsidP="00C34181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F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1"/>
    <w:rsid w:val="00C34181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3EE1-92A3-48F2-8322-63CE6BB4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2019-08-13T10:14:00Z</dcterms:created>
  <dcterms:modified xsi:type="dcterms:W3CDTF">2019-08-13T10:14:00Z</dcterms:modified>
</cp:coreProperties>
</file>