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05" w:rsidRDefault="00323905" w:rsidP="00323905">
      <w:bookmarkStart w:id="0" w:name="_GoBack"/>
      <w:proofErr w:type="spellStart"/>
      <w:r>
        <w:t>Майже</w:t>
      </w:r>
      <w:proofErr w:type="spellEnd"/>
      <w:r>
        <w:t xml:space="preserve"> 767 млн </w:t>
      </w:r>
      <w:proofErr w:type="spellStart"/>
      <w:proofErr w:type="gramStart"/>
      <w:r>
        <w:t>грн</w:t>
      </w:r>
      <w:proofErr w:type="spellEnd"/>
      <w:r>
        <w:t xml:space="preserve">  </w:t>
      </w:r>
      <w:proofErr w:type="spellStart"/>
      <w:r>
        <w:t>мобілізовано</w:t>
      </w:r>
      <w:proofErr w:type="spellEnd"/>
      <w:proofErr w:type="gram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.</w:t>
      </w:r>
    </w:p>
    <w:bookmarkEnd w:id="0"/>
    <w:p w:rsidR="00323905" w:rsidRDefault="00323905" w:rsidP="00323905"/>
    <w:p w:rsidR="00323905" w:rsidRDefault="00323905" w:rsidP="00323905">
      <w:r>
        <w:t xml:space="preserve">          За </w:t>
      </w:r>
      <w:proofErr w:type="spellStart"/>
      <w:r>
        <w:t>січень</w:t>
      </w:r>
      <w:proofErr w:type="spellEnd"/>
      <w:r>
        <w:t xml:space="preserve"> - </w:t>
      </w:r>
      <w:proofErr w:type="spellStart"/>
      <w:r>
        <w:t>вересень</w:t>
      </w:r>
      <w:proofErr w:type="spellEnd"/>
      <w:r>
        <w:t xml:space="preserve"> 2019 року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підпорядкованої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Головного</w:t>
      </w:r>
      <w:proofErr w:type="gramEnd"/>
      <w:r>
        <w:t xml:space="preserve">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сплачено</w:t>
      </w:r>
      <w:proofErr w:type="spellEnd"/>
      <w:r>
        <w:t xml:space="preserve"> 767 млн 217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зборів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року сума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збільшилась</w:t>
      </w:r>
      <w:proofErr w:type="spellEnd"/>
      <w:r>
        <w:t xml:space="preserve"> на 107 млн 976,1 тис. </w:t>
      </w:r>
      <w:proofErr w:type="spellStart"/>
      <w:r>
        <w:t>гривень</w:t>
      </w:r>
      <w:proofErr w:type="spellEnd"/>
      <w:r>
        <w:t>.</w:t>
      </w:r>
    </w:p>
    <w:p w:rsidR="00323905" w:rsidRDefault="00323905" w:rsidP="00323905">
      <w:r>
        <w:t xml:space="preserve">           До Державного бюджету за 9 </w:t>
      </w:r>
      <w:proofErr w:type="spellStart"/>
      <w:proofErr w:type="gramStart"/>
      <w:r>
        <w:t>місяців</w:t>
      </w:r>
      <w:proofErr w:type="spellEnd"/>
      <w:r>
        <w:t xml:space="preserve">  2019</w:t>
      </w:r>
      <w:proofErr w:type="gramEnd"/>
      <w:r>
        <w:t xml:space="preserve"> року </w:t>
      </w:r>
      <w:proofErr w:type="spellStart"/>
      <w:r>
        <w:t>перераховано</w:t>
      </w:r>
      <w:proofErr w:type="spellEnd"/>
      <w:r>
        <w:t xml:space="preserve"> 318 млн 964,5 тис. </w:t>
      </w:r>
      <w:proofErr w:type="spellStart"/>
      <w:r>
        <w:t>грн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бюджетоформуючими</w:t>
      </w:r>
      <w:proofErr w:type="spellEnd"/>
      <w:r>
        <w:t xml:space="preserve"> </w:t>
      </w:r>
      <w:proofErr w:type="spellStart"/>
      <w:r>
        <w:t>податками</w:t>
      </w:r>
      <w:proofErr w:type="spellEnd"/>
      <w:r>
        <w:t xml:space="preserve">: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– 10 млн 902,2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– 127 млн 757,2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103 млн 700,1 тис. </w:t>
      </w:r>
      <w:proofErr w:type="spellStart"/>
      <w:r>
        <w:t>гривень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2018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збільшились</w:t>
      </w:r>
      <w:proofErr w:type="spellEnd"/>
      <w:r>
        <w:t xml:space="preserve"> на 54 млн 767,2 тис. </w:t>
      </w:r>
      <w:proofErr w:type="spellStart"/>
      <w:r>
        <w:t>грн</w:t>
      </w:r>
      <w:proofErr w:type="spellEnd"/>
      <w:r>
        <w:t xml:space="preserve">, </w:t>
      </w:r>
      <w:proofErr w:type="spellStart"/>
      <w:proofErr w:type="gramStart"/>
      <w:r>
        <w:t>або</w:t>
      </w:r>
      <w:proofErr w:type="spellEnd"/>
      <w:r>
        <w:t xml:space="preserve">  на</w:t>
      </w:r>
      <w:proofErr w:type="gramEnd"/>
      <w:r>
        <w:t xml:space="preserve"> 20,7 </w:t>
      </w:r>
      <w:proofErr w:type="spellStart"/>
      <w:r>
        <w:t>відсотків</w:t>
      </w:r>
      <w:proofErr w:type="spellEnd"/>
      <w:r>
        <w:t>.</w:t>
      </w:r>
    </w:p>
    <w:p w:rsidR="00323905" w:rsidRDefault="00323905" w:rsidP="00323905">
      <w:r>
        <w:t xml:space="preserve">         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– </w:t>
      </w:r>
      <w:proofErr w:type="spellStart"/>
      <w:proofErr w:type="gramStart"/>
      <w:r>
        <w:t>вересня</w:t>
      </w:r>
      <w:proofErr w:type="spellEnd"/>
      <w:r>
        <w:t xml:space="preserve">  2019</w:t>
      </w:r>
      <w:proofErr w:type="gramEnd"/>
      <w:r>
        <w:t xml:space="preserve"> року </w:t>
      </w:r>
      <w:proofErr w:type="spellStart"/>
      <w:r>
        <w:t>мобілізовано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у </w:t>
      </w:r>
      <w:proofErr w:type="spellStart"/>
      <w:r>
        <w:t>сумі</w:t>
      </w:r>
      <w:proofErr w:type="spellEnd"/>
      <w:r>
        <w:t xml:space="preserve"> 448 млн 252,5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. В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минулим</w:t>
      </w:r>
      <w:proofErr w:type="spellEnd"/>
      <w:r>
        <w:t xml:space="preserve"> роком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на 53 млн 217,8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13,5 </w:t>
      </w:r>
      <w:proofErr w:type="spellStart"/>
      <w:r>
        <w:t>відсотків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є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311 млн 297,3 тис. </w:t>
      </w:r>
      <w:proofErr w:type="spellStart"/>
      <w:r>
        <w:t>грн</w:t>
      </w:r>
      <w:proofErr w:type="spellEnd"/>
      <w:r>
        <w:t xml:space="preserve">, плата за землю 36 млн 179,5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61 млн 653,7 тис. </w:t>
      </w:r>
      <w:proofErr w:type="spellStart"/>
      <w:r>
        <w:t>гривень</w:t>
      </w:r>
      <w:proofErr w:type="spellEnd"/>
      <w:r>
        <w:t>.</w:t>
      </w:r>
    </w:p>
    <w:p w:rsidR="00323905" w:rsidRDefault="00323905" w:rsidP="00323905">
      <w:r>
        <w:t xml:space="preserve">         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забезпечено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367 млн 974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порівняно</w:t>
      </w:r>
      <w:proofErr w:type="spellEnd"/>
      <w:r>
        <w:t xml:space="preserve"> з </w:t>
      </w:r>
      <w:proofErr w:type="spellStart"/>
      <w:r>
        <w:t>надходженнями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збільшено</w:t>
      </w:r>
      <w:proofErr w:type="spellEnd"/>
      <w:r>
        <w:t xml:space="preserve"> на 50 млн 905,7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16 </w:t>
      </w:r>
      <w:proofErr w:type="spellStart"/>
      <w:r>
        <w:t>відсотків</w:t>
      </w:r>
      <w:proofErr w:type="spellEnd"/>
      <w:r>
        <w:t>.</w:t>
      </w:r>
    </w:p>
    <w:p w:rsidR="00182582" w:rsidRDefault="00323905" w:rsidP="00323905">
      <w:r>
        <w:t xml:space="preserve">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18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05"/>
    <w:rsid w:val="00182582"/>
    <w:rsid w:val="003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3673-9ABA-432B-9194-7CCA96E3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2019-10-24T13:42:00Z</dcterms:created>
  <dcterms:modified xsi:type="dcterms:W3CDTF">2019-10-24T13:43:00Z</dcterms:modified>
</cp:coreProperties>
</file>