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99" w:rsidRDefault="007D1599" w:rsidP="007D1599">
      <w:bookmarkStart w:id="0" w:name="_GoBack"/>
      <w:r>
        <w:t xml:space="preserve">          </w:t>
      </w:r>
      <w:proofErr w:type="spellStart"/>
      <w:r>
        <w:t>Власники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4 млн </w:t>
      </w:r>
      <w:proofErr w:type="spellStart"/>
      <w:proofErr w:type="gramStart"/>
      <w:r>
        <w:t>гривень</w:t>
      </w:r>
      <w:proofErr w:type="spellEnd"/>
      <w:r>
        <w:t xml:space="preserve">  </w:t>
      </w:r>
      <w:proofErr w:type="spellStart"/>
      <w:r>
        <w:t>податку</w:t>
      </w:r>
      <w:proofErr w:type="spellEnd"/>
      <w:proofErr w:type="gramEnd"/>
    </w:p>
    <w:bookmarkEnd w:id="0"/>
    <w:p w:rsidR="007D1599" w:rsidRDefault="007D1599" w:rsidP="007D1599"/>
    <w:p w:rsidR="007D1599" w:rsidRDefault="007D1599" w:rsidP="007D1599"/>
    <w:p w:rsidR="007D1599" w:rsidRDefault="007D1599" w:rsidP="007D1599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інформує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за 9 </w:t>
      </w:r>
      <w:proofErr w:type="spellStart"/>
      <w:r>
        <w:t>місяців</w:t>
      </w:r>
      <w:proofErr w:type="spellEnd"/>
      <w:r>
        <w:t xml:space="preserve"> поточного року </w:t>
      </w:r>
      <w:proofErr w:type="spellStart"/>
      <w:r>
        <w:t>сплачено</w:t>
      </w:r>
      <w:proofErr w:type="spellEnd"/>
      <w:r>
        <w:t xml:space="preserve"> 4 млн 884,7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відмінне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.,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тогорічні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аналогічного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на 861 тис.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котрі</w:t>
      </w:r>
      <w:proofErr w:type="spellEnd"/>
      <w:r>
        <w:t xml:space="preserve"> </w:t>
      </w:r>
      <w:proofErr w:type="spellStart"/>
      <w:r>
        <w:t>залишаються</w:t>
      </w:r>
      <w:proofErr w:type="spellEnd"/>
      <w:r>
        <w:t xml:space="preserve"> у </w:t>
      </w:r>
      <w:proofErr w:type="spellStart"/>
      <w:r>
        <w:t>розпорядженні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громад та </w:t>
      </w:r>
      <w:proofErr w:type="spellStart"/>
      <w:r>
        <w:t>спрямовуються</w:t>
      </w:r>
      <w:proofErr w:type="spellEnd"/>
      <w:r>
        <w:t xml:space="preserve"> на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нагальних</w:t>
      </w:r>
      <w:proofErr w:type="spellEnd"/>
      <w:r>
        <w:t xml:space="preserve"> потреб. </w:t>
      </w:r>
    </w:p>
    <w:p w:rsidR="007D1599" w:rsidRDefault="007D1599" w:rsidP="007D1599">
      <w:proofErr w:type="spellStart"/>
      <w:r>
        <w:t>Понад</w:t>
      </w:r>
      <w:proofErr w:type="spellEnd"/>
      <w:r>
        <w:t xml:space="preserve"> 75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</w:t>
      </w:r>
      <w:proofErr w:type="spellStart"/>
      <w:r>
        <w:t>юридичні</w:t>
      </w:r>
      <w:proofErr w:type="spellEnd"/>
      <w:r>
        <w:t xml:space="preserve"> особи. Вони </w:t>
      </w:r>
      <w:proofErr w:type="spellStart"/>
      <w:r>
        <w:t>перерахували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скарбниць</w:t>
      </w:r>
      <w:proofErr w:type="spellEnd"/>
      <w:r>
        <w:t xml:space="preserve"> 3 млн 687,9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платежу.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перевищило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аналогічного</w:t>
      </w:r>
      <w:proofErr w:type="spellEnd"/>
      <w:r>
        <w:t xml:space="preserve"> </w:t>
      </w:r>
      <w:proofErr w:type="spellStart"/>
      <w:proofErr w:type="gramStart"/>
      <w:r>
        <w:t>періоду</w:t>
      </w:r>
      <w:proofErr w:type="spellEnd"/>
      <w:r>
        <w:t xml:space="preserve">  </w:t>
      </w:r>
      <w:proofErr w:type="spellStart"/>
      <w:r>
        <w:t>минулого</w:t>
      </w:r>
      <w:proofErr w:type="spellEnd"/>
      <w:proofErr w:type="gramEnd"/>
      <w:r>
        <w:t xml:space="preserve"> року на 930,5 тис. </w:t>
      </w:r>
      <w:proofErr w:type="spellStart"/>
      <w:r>
        <w:t>гривень</w:t>
      </w:r>
      <w:proofErr w:type="spellEnd"/>
      <w:r>
        <w:t xml:space="preserve">.  </w:t>
      </w:r>
    </w:p>
    <w:p w:rsidR="007D1599" w:rsidRDefault="007D1599" w:rsidP="007D1599">
      <w:proofErr w:type="spellStart"/>
      <w:r>
        <w:t>Фізособи</w:t>
      </w:r>
      <w:proofErr w:type="spellEnd"/>
      <w:r>
        <w:t xml:space="preserve"> </w:t>
      </w:r>
      <w:proofErr w:type="spellStart"/>
      <w:r>
        <w:t>спрямували</w:t>
      </w:r>
      <w:proofErr w:type="spellEnd"/>
      <w:r>
        <w:t xml:space="preserve"> до </w:t>
      </w:r>
      <w:proofErr w:type="spellStart"/>
      <w:proofErr w:type="gramStart"/>
      <w:r>
        <w:t>бюджетів</w:t>
      </w:r>
      <w:proofErr w:type="spellEnd"/>
      <w:r>
        <w:t xml:space="preserve">  1</w:t>
      </w:r>
      <w:proofErr w:type="gramEnd"/>
      <w:r>
        <w:t xml:space="preserve"> млн 196,8 тис. </w:t>
      </w:r>
      <w:proofErr w:type="spellStart"/>
      <w:r>
        <w:t>гривень</w:t>
      </w:r>
      <w:proofErr w:type="spellEnd"/>
      <w:r>
        <w:t>.</w:t>
      </w:r>
    </w:p>
    <w:p w:rsidR="007D1599" w:rsidRDefault="007D1599" w:rsidP="007D1599">
      <w:r>
        <w:t xml:space="preserve">Такого результату в </w:t>
      </w:r>
      <w:proofErr w:type="spellStart"/>
      <w:r>
        <w:t>Старобільському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 </w:t>
      </w:r>
      <w:proofErr w:type="spellStart"/>
      <w:r>
        <w:t>досягнуто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про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, </w:t>
      </w:r>
      <w:proofErr w:type="spellStart"/>
      <w:r>
        <w:t>отриманої</w:t>
      </w:r>
      <w:proofErr w:type="spellEnd"/>
      <w:r>
        <w:t xml:space="preserve"> як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так і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за результатами </w:t>
      </w:r>
      <w:proofErr w:type="spellStart"/>
      <w:r>
        <w:t>звірок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7D1599" w:rsidRDefault="007D1599" w:rsidP="007D1599"/>
    <w:p w:rsidR="0045704E" w:rsidRDefault="007D1599" w:rsidP="007D1599">
      <w:r>
        <w:t xml:space="preserve">                        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45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99"/>
    <w:rsid w:val="0045704E"/>
    <w:rsid w:val="007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F01B-913A-466C-A1B9-DEFAB70E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2019-10-18T08:10:00Z</dcterms:created>
  <dcterms:modified xsi:type="dcterms:W3CDTF">2019-10-18T08:11:00Z</dcterms:modified>
</cp:coreProperties>
</file>