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C63" w:rsidRDefault="00160C63" w:rsidP="00160C63">
      <w:bookmarkStart w:id="0" w:name="_GoBack"/>
      <w:r>
        <w:t xml:space="preserve">З 1 листопада 2019 </w:t>
      </w:r>
      <w:proofErr w:type="spellStart"/>
      <w:r>
        <w:t>діє</w:t>
      </w:r>
      <w:proofErr w:type="spellEnd"/>
      <w:r>
        <w:t xml:space="preserve"> </w:t>
      </w:r>
      <w:proofErr w:type="spellStart"/>
      <w:r>
        <w:t>новий</w:t>
      </w:r>
      <w:proofErr w:type="spellEnd"/>
      <w:r>
        <w:t xml:space="preserve"> </w:t>
      </w:r>
      <w:proofErr w:type="spellStart"/>
      <w:r>
        <w:t>механізм</w:t>
      </w:r>
      <w:proofErr w:type="spellEnd"/>
      <w:r>
        <w:t xml:space="preserve"> </w:t>
      </w:r>
      <w:proofErr w:type="spellStart"/>
      <w:r>
        <w:t>повернення</w:t>
      </w:r>
      <w:proofErr w:type="spellEnd"/>
      <w:r>
        <w:t xml:space="preserve"> </w:t>
      </w:r>
      <w:proofErr w:type="spellStart"/>
      <w:r>
        <w:t>помилково</w:t>
      </w:r>
      <w:proofErr w:type="spellEnd"/>
      <w:r>
        <w:t xml:space="preserve"> та/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надміру</w:t>
      </w:r>
      <w:proofErr w:type="spellEnd"/>
      <w:r>
        <w:t xml:space="preserve"> </w:t>
      </w:r>
      <w:proofErr w:type="spellStart"/>
      <w:r>
        <w:t>сплачених</w:t>
      </w:r>
      <w:proofErr w:type="spellEnd"/>
      <w:r>
        <w:t xml:space="preserve"> </w:t>
      </w:r>
      <w:proofErr w:type="spellStart"/>
      <w:r>
        <w:t>податків</w:t>
      </w:r>
      <w:proofErr w:type="spellEnd"/>
      <w:r>
        <w:t xml:space="preserve"> </w:t>
      </w:r>
    </w:p>
    <w:bookmarkEnd w:id="0"/>
    <w:p w:rsidR="00160C63" w:rsidRDefault="00160C63" w:rsidP="00160C63"/>
    <w:p w:rsidR="00160C63" w:rsidRDefault="00160C63" w:rsidP="00160C63">
      <w:proofErr w:type="spellStart"/>
      <w:r>
        <w:t>Старобільське</w:t>
      </w:r>
      <w:proofErr w:type="spellEnd"/>
      <w:r>
        <w:t xml:space="preserve"> </w:t>
      </w:r>
      <w:proofErr w:type="spellStart"/>
      <w:r>
        <w:t>управління</w:t>
      </w:r>
      <w:proofErr w:type="spellEnd"/>
      <w:r>
        <w:t xml:space="preserve"> Головного </w:t>
      </w:r>
      <w:proofErr w:type="spellStart"/>
      <w:r>
        <w:t>управління</w:t>
      </w:r>
      <w:proofErr w:type="spellEnd"/>
      <w:r>
        <w:t xml:space="preserve"> ДПС у </w:t>
      </w:r>
      <w:proofErr w:type="spellStart"/>
      <w:r>
        <w:t>Луганській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 xml:space="preserve"> </w:t>
      </w:r>
      <w:proofErr w:type="spellStart"/>
      <w:r>
        <w:t>повідомляє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з 01.11.2019 </w:t>
      </w:r>
      <w:proofErr w:type="spellStart"/>
      <w:r>
        <w:t>вступають</w:t>
      </w:r>
      <w:proofErr w:type="spellEnd"/>
      <w:r>
        <w:t xml:space="preserve"> в </w:t>
      </w:r>
      <w:proofErr w:type="spellStart"/>
      <w:r>
        <w:t>дію</w:t>
      </w:r>
      <w:proofErr w:type="spellEnd"/>
      <w:r>
        <w:t xml:space="preserve"> </w:t>
      </w:r>
      <w:proofErr w:type="spellStart"/>
      <w:r>
        <w:t>положення</w:t>
      </w:r>
      <w:proofErr w:type="spellEnd"/>
      <w:r>
        <w:t xml:space="preserve"> Наказу </w:t>
      </w:r>
      <w:proofErr w:type="spellStart"/>
      <w:r>
        <w:t>Міністерства</w:t>
      </w:r>
      <w:proofErr w:type="spellEnd"/>
      <w:r>
        <w:t xml:space="preserve"> </w:t>
      </w:r>
      <w:proofErr w:type="spellStart"/>
      <w:r>
        <w:t>фінансів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11.02.2019 №60 </w:t>
      </w:r>
      <w:proofErr w:type="spellStart"/>
      <w:r>
        <w:t>щодо</w:t>
      </w:r>
      <w:proofErr w:type="spellEnd"/>
      <w:r>
        <w:t xml:space="preserve"> нового </w:t>
      </w:r>
      <w:proofErr w:type="spellStart"/>
      <w:r>
        <w:t>механізму</w:t>
      </w:r>
      <w:proofErr w:type="spellEnd"/>
      <w:r>
        <w:t xml:space="preserve"> </w:t>
      </w:r>
      <w:proofErr w:type="spellStart"/>
      <w:r>
        <w:t>повернення</w:t>
      </w:r>
      <w:proofErr w:type="spellEnd"/>
      <w:r>
        <w:t xml:space="preserve"> </w:t>
      </w:r>
      <w:proofErr w:type="spellStart"/>
      <w:r>
        <w:t>платникам</w:t>
      </w:r>
      <w:proofErr w:type="spellEnd"/>
      <w:r>
        <w:t xml:space="preserve"> </w:t>
      </w:r>
      <w:proofErr w:type="spellStart"/>
      <w:r>
        <w:t>податків</w:t>
      </w:r>
      <w:proofErr w:type="spellEnd"/>
      <w:r>
        <w:t xml:space="preserve"> </w:t>
      </w:r>
      <w:proofErr w:type="spellStart"/>
      <w:r>
        <w:t>помилково</w:t>
      </w:r>
      <w:proofErr w:type="spellEnd"/>
      <w:r>
        <w:t xml:space="preserve"> та/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надміру</w:t>
      </w:r>
      <w:proofErr w:type="spellEnd"/>
      <w:r>
        <w:t xml:space="preserve"> </w:t>
      </w:r>
      <w:proofErr w:type="spellStart"/>
      <w:r>
        <w:t>сплачених</w:t>
      </w:r>
      <w:proofErr w:type="spellEnd"/>
      <w:r>
        <w:t xml:space="preserve"> </w:t>
      </w:r>
      <w:proofErr w:type="spellStart"/>
      <w:r>
        <w:t>сум</w:t>
      </w:r>
      <w:proofErr w:type="spellEnd"/>
      <w:r>
        <w:t xml:space="preserve"> </w:t>
      </w:r>
      <w:proofErr w:type="spellStart"/>
      <w:r>
        <w:t>грошових</w:t>
      </w:r>
      <w:proofErr w:type="spellEnd"/>
      <w:r>
        <w:t xml:space="preserve"> </w:t>
      </w:r>
      <w:proofErr w:type="spellStart"/>
      <w:r>
        <w:t>зобов'язань</w:t>
      </w:r>
      <w:proofErr w:type="spellEnd"/>
      <w:r>
        <w:t xml:space="preserve"> та </w:t>
      </w:r>
      <w:proofErr w:type="spellStart"/>
      <w:r>
        <w:t>пені</w:t>
      </w:r>
      <w:proofErr w:type="spellEnd"/>
      <w:r>
        <w:t>.</w:t>
      </w:r>
    </w:p>
    <w:p w:rsidR="00160C63" w:rsidRDefault="00160C63" w:rsidP="00160C63">
      <w:r>
        <w:t xml:space="preserve">Для </w:t>
      </w:r>
      <w:proofErr w:type="spellStart"/>
      <w:r>
        <w:t>максимальної</w:t>
      </w:r>
      <w:proofErr w:type="spellEnd"/>
      <w:r>
        <w:t xml:space="preserve"> </w:t>
      </w:r>
      <w:proofErr w:type="spellStart"/>
      <w:r>
        <w:t>зручності</w:t>
      </w:r>
      <w:proofErr w:type="spellEnd"/>
      <w:r>
        <w:t xml:space="preserve"> </w:t>
      </w:r>
      <w:proofErr w:type="spellStart"/>
      <w:r>
        <w:t>обробки</w:t>
      </w:r>
      <w:proofErr w:type="spellEnd"/>
      <w:r>
        <w:t xml:space="preserve"> </w:t>
      </w:r>
      <w:proofErr w:type="spellStart"/>
      <w:r>
        <w:t>заяв</w:t>
      </w:r>
      <w:proofErr w:type="spellEnd"/>
      <w:r>
        <w:t xml:space="preserve"> </w:t>
      </w:r>
      <w:proofErr w:type="spellStart"/>
      <w:r>
        <w:t>платників</w:t>
      </w:r>
      <w:proofErr w:type="spellEnd"/>
      <w:r>
        <w:t xml:space="preserve"> у </w:t>
      </w:r>
      <w:proofErr w:type="spellStart"/>
      <w:r>
        <w:t>процесі</w:t>
      </w:r>
      <w:proofErr w:type="spellEnd"/>
      <w:r>
        <w:t xml:space="preserve"> </w:t>
      </w:r>
      <w:proofErr w:type="spellStart"/>
      <w:r>
        <w:t>повернення</w:t>
      </w:r>
      <w:proofErr w:type="spellEnd"/>
      <w:r>
        <w:t xml:space="preserve"> </w:t>
      </w:r>
      <w:proofErr w:type="spellStart"/>
      <w:r>
        <w:t>коштів</w:t>
      </w:r>
      <w:proofErr w:type="spellEnd"/>
      <w:r>
        <w:t xml:space="preserve"> та </w:t>
      </w:r>
      <w:proofErr w:type="spellStart"/>
      <w:r>
        <w:t>унеможливлення</w:t>
      </w:r>
      <w:proofErr w:type="spellEnd"/>
      <w:r>
        <w:t xml:space="preserve"> </w:t>
      </w:r>
      <w:proofErr w:type="spellStart"/>
      <w:r>
        <w:t>виникнення</w:t>
      </w:r>
      <w:proofErr w:type="spellEnd"/>
      <w:r>
        <w:t xml:space="preserve"> </w:t>
      </w:r>
      <w:proofErr w:type="spellStart"/>
      <w:r>
        <w:t>помилок</w:t>
      </w:r>
      <w:proofErr w:type="spellEnd"/>
      <w:r>
        <w:t xml:space="preserve"> </w:t>
      </w:r>
      <w:proofErr w:type="spellStart"/>
      <w:r>
        <w:t>Старобільське</w:t>
      </w:r>
      <w:proofErr w:type="spellEnd"/>
      <w:r>
        <w:t xml:space="preserve"> </w:t>
      </w:r>
      <w:proofErr w:type="spellStart"/>
      <w:r>
        <w:t>управління</w:t>
      </w:r>
      <w:proofErr w:type="spellEnd"/>
      <w:r>
        <w:t xml:space="preserve">, </w:t>
      </w:r>
      <w:proofErr w:type="spellStart"/>
      <w:r>
        <w:t>рекомендує</w:t>
      </w:r>
      <w:proofErr w:type="spellEnd"/>
      <w:r>
        <w:t xml:space="preserve"> </w:t>
      </w:r>
      <w:proofErr w:type="spellStart"/>
      <w:r>
        <w:t>платникам</w:t>
      </w:r>
      <w:proofErr w:type="spellEnd"/>
      <w:r>
        <w:t xml:space="preserve"> </w:t>
      </w:r>
      <w:proofErr w:type="spellStart"/>
      <w:r>
        <w:t>податків</w:t>
      </w:r>
      <w:proofErr w:type="spellEnd"/>
      <w:r>
        <w:t xml:space="preserve"> </w:t>
      </w:r>
      <w:proofErr w:type="spellStart"/>
      <w:r>
        <w:t>подавати</w:t>
      </w:r>
      <w:proofErr w:type="spellEnd"/>
      <w:r>
        <w:t xml:space="preserve"> заяви в </w:t>
      </w:r>
      <w:proofErr w:type="spellStart"/>
      <w:r>
        <w:t>електронній</w:t>
      </w:r>
      <w:proofErr w:type="spellEnd"/>
      <w:r>
        <w:t xml:space="preserve"> </w:t>
      </w:r>
      <w:proofErr w:type="spellStart"/>
      <w:r>
        <w:t>формі</w:t>
      </w:r>
      <w:proofErr w:type="spellEnd"/>
      <w:r>
        <w:t xml:space="preserve"> за </w:t>
      </w:r>
      <w:proofErr w:type="spellStart"/>
      <w:r>
        <w:t>допомогою</w:t>
      </w:r>
      <w:proofErr w:type="spellEnd"/>
      <w:r>
        <w:t xml:space="preserve"> </w:t>
      </w:r>
      <w:proofErr w:type="spellStart"/>
      <w:r>
        <w:t>засобів</w:t>
      </w:r>
      <w:proofErr w:type="spellEnd"/>
      <w:r>
        <w:t xml:space="preserve"> </w:t>
      </w:r>
      <w:proofErr w:type="spellStart"/>
      <w:r>
        <w:t>інформаційно-телекомунікаційних</w:t>
      </w:r>
      <w:proofErr w:type="spellEnd"/>
      <w:r>
        <w:t xml:space="preserve"> систем (через </w:t>
      </w:r>
      <w:proofErr w:type="spellStart"/>
      <w:r>
        <w:t>електронний</w:t>
      </w:r>
      <w:proofErr w:type="spellEnd"/>
      <w:r>
        <w:t xml:space="preserve"> </w:t>
      </w:r>
      <w:proofErr w:type="spellStart"/>
      <w:r>
        <w:t>кабінет</w:t>
      </w:r>
      <w:proofErr w:type="spellEnd"/>
      <w:r>
        <w:t xml:space="preserve"> </w:t>
      </w:r>
      <w:proofErr w:type="spellStart"/>
      <w:r>
        <w:t>платника</w:t>
      </w:r>
      <w:proofErr w:type="spellEnd"/>
      <w:r>
        <w:t xml:space="preserve"> </w:t>
      </w:r>
      <w:proofErr w:type="spellStart"/>
      <w:r>
        <w:t>податків</w:t>
      </w:r>
      <w:proofErr w:type="spellEnd"/>
      <w:r>
        <w:t>).</w:t>
      </w:r>
    </w:p>
    <w:p w:rsidR="00160C63" w:rsidRDefault="00160C63" w:rsidP="00160C63">
      <w:proofErr w:type="spellStart"/>
      <w:r>
        <w:t>Заява</w:t>
      </w:r>
      <w:proofErr w:type="spellEnd"/>
      <w:r>
        <w:t xml:space="preserve"> повинна </w:t>
      </w:r>
      <w:proofErr w:type="spellStart"/>
      <w:r>
        <w:t>містити</w:t>
      </w:r>
      <w:proofErr w:type="spellEnd"/>
      <w:r>
        <w:t>:</w:t>
      </w:r>
    </w:p>
    <w:p w:rsidR="00160C63" w:rsidRDefault="00160C63" w:rsidP="00160C63">
      <w:r>
        <w:t xml:space="preserve">- </w:t>
      </w:r>
      <w:proofErr w:type="spellStart"/>
      <w:r>
        <w:t>податковий</w:t>
      </w:r>
      <w:proofErr w:type="spellEnd"/>
      <w:r>
        <w:t xml:space="preserve"> номер </w:t>
      </w:r>
      <w:proofErr w:type="spellStart"/>
      <w:r>
        <w:t>або</w:t>
      </w:r>
      <w:proofErr w:type="spellEnd"/>
      <w:r>
        <w:t xml:space="preserve"> </w:t>
      </w:r>
      <w:proofErr w:type="spellStart"/>
      <w:proofErr w:type="gramStart"/>
      <w:r>
        <w:t>серія</w:t>
      </w:r>
      <w:proofErr w:type="spellEnd"/>
      <w:r>
        <w:t xml:space="preserve">  (</w:t>
      </w:r>
      <w:proofErr w:type="gramEnd"/>
      <w:r>
        <w:t xml:space="preserve">за </w:t>
      </w:r>
      <w:proofErr w:type="spellStart"/>
      <w:r>
        <w:t>наявності</w:t>
      </w:r>
      <w:proofErr w:type="spellEnd"/>
      <w:r>
        <w:t xml:space="preserve">) та номер паспорта (для </w:t>
      </w:r>
      <w:proofErr w:type="spellStart"/>
      <w:r>
        <w:t>фізичних</w:t>
      </w:r>
      <w:proofErr w:type="spellEnd"/>
      <w:r>
        <w:t xml:space="preserve"> </w:t>
      </w:r>
      <w:proofErr w:type="spellStart"/>
      <w:r>
        <w:t>осіб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через </w:t>
      </w:r>
      <w:proofErr w:type="spellStart"/>
      <w:r>
        <w:t>свої</w:t>
      </w:r>
      <w:proofErr w:type="spellEnd"/>
      <w:r>
        <w:t xml:space="preserve"> </w:t>
      </w:r>
      <w:proofErr w:type="spellStart"/>
      <w:r>
        <w:t>релігійні</w:t>
      </w:r>
      <w:proofErr w:type="spellEnd"/>
      <w:r>
        <w:t xml:space="preserve"> </w:t>
      </w:r>
      <w:proofErr w:type="spellStart"/>
      <w:r>
        <w:t>переконання</w:t>
      </w:r>
      <w:proofErr w:type="spellEnd"/>
      <w:r>
        <w:t xml:space="preserve"> </w:t>
      </w:r>
      <w:proofErr w:type="spellStart"/>
      <w:r>
        <w:t>відмовляються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прийняття</w:t>
      </w:r>
      <w:proofErr w:type="spellEnd"/>
      <w:r>
        <w:t xml:space="preserve"> </w:t>
      </w:r>
      <w:proofErr w:type="spellStart"/>
      <w:r>
        <w:t>реєстраційного</w:t>
      </w:r>
      <w:proofErr w:type="spellEnd"/>
      <w:r>
        <w:t xml:space="preserve"> номера </w:t>
      </w:r>
      <w:proofErr w:type="spellStart"/>
      <w:r>
        <w:t>облікової</w:t>
      </w:r>
      <w:proofErr w:type="spellEnd"/>
      <w:r>
        <w:t xml:space="preserve"> </w:t>
      </w:r>
      <w:proofErr w:type="spellStart"/>
      <w:r>
        <w:t>картки</w:t>
      </w:r>
      <w:proofErr w:type="spellEnd"/>
      <w:r>
        <w:t xml:space="preserve"> </w:t>
      </w:r>
      <w:proofErr w:type="spellStart"/>
      <w:r>
        <w:t>платника</w:t>
      </w:r>
      <w:proofErr w:type="spellEnd"/>
      <w:r>
        <w:t xml:space="preserve"> </w:t>
      </w:r>
      <w:proofErr w:type="spellStart"/>
      <w:r>
        <w:t>податків</w:t>
      </w:r>
      <w:proofErr w:type="spellEnd"/>
      <w:r>
        <w:t xml:space="preserve"> та </w:t>
      </w:r>
      <w:proofErr w:type="spellStart"/>
      <w:r>
        <w:t>офіційно</w:t>
      </w:r>
      <w:proofErr w:type="spellEnd"/>
      <w:r>
        <w:t xml:space="preserve"> </w:t>
      </w:r>
      <w:proofErr w:type="spellStart"/>
      <w:r>
        <w:t>повідомили</w:t>
      </w:r>
      <w:proofErr w:type="spellEnd"/>
      <w:r>
        <w:t xml:space="preserve"> про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відповідний</w:t>
      </w:r>
      <w:proofErr w:type="spellEnd"/>
      <w:r>
        <w:t xml:space="preserve"> </w:t>
      </w:r>
      <w:proofErr w:type="spellStart"/>
      <w:r>
        <w:t>контролюючий</w:t>
      </w:r>
      <w:proofErr w:type="spellEnd"/>
      <w:r>
        <w:t xml:space="preserve"> орган і </w:t>
      </w:r>
      <w:proofErr w:type="spellStart"/>
      <w:r>
        <w:t>мають</w:t>
      </w:r>
      <w:proofErr w:type="spellEnd"/>
      <w:r>
        <w:t xml:space="preserve"> </w:t>
      </w:r>
      <w:proofErr w:type="spellStart"/>
      <w:r>
        <w:t>відмітку</w:t>
      </w:r>
      <w:proofErr w:type="spellEnd"/>
      <w:r>
        <w:t xml:space="preserve"> в </w:t>
      </w:r>
      <w:proofErr w:type="spellStart"/>
      <w:r>
        <w:t>паспорті</w:t>
      </w:r>
      <w:proofErr w:type="spellEnd"/>
      <w:r>
        <w:t>);</w:t>
      </w:r>
    </w:p>
    <w:p w:rsidR="00160C63" w:rsidRDefault="00160C63" w:rsidP="00160C63">
      <w:r>
        <w:t xml:space="preserve">- </w:t>
      </w:r>
      <w:proofErr w:type="spellStart"/>
      <w:r>
        <w:t>найменування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прізвище</w:t>
      </w:r>
      <w:proofErr w:type="spellEnd"/>
      <w:r>
        <w:t xml:space="preserve">, </w:t>
      </w:r>
      <w:proofErr w:type="spellStart"/>
      <w:r>
        <w:t>ім'я</w:t>
      </w:r>
      <w:proofErr w:type="spellEnd"/>
      <w:r>
        <w:t xml:space="preserve">, по </w:t>
      </w:r>
      <w:proofErr w:type="spellStart"/>
      <w:r>
        <w:t>батькові</w:t>
      </w:r>
      <w:proofErr w:type="spellEnd"/>
      <w:r>
        <w:t xml:space="preserve"> (для </w:t>
      </w:r>
      <w:proofErr w:type="spellStart"/>
      <w:r>
        <w:t>фізичної</w:t>
      </w:r>
      <w:proofErr w:type="spellEnd"/>
      <w:r>
        <w:t xml:space="preserve"> особи);</w:t>
      </w:r>
    </w:p>
    <w:p w:rsidR="00160C63" w:rsidRDefault="00160C63" w:rsidP="00160C63">
      <w:r>
        <w:t xml:space="preserve">-  </w:t>
      </w:r>
      <w:proofErr w:type="spellStart"/>
      <w:r>
        <w:t>назву</w:t>
      </w:r>
      <w:proofErr w:type="spellEnd"/>
      <w:r>
        <w:t xml:space="preserve"> </w:t>
      </w:r>
      <w:proofErr w:type="spellStart"/>
      <w:r>
        <w:t>помилково</w:t>
      </w:r>
      <w:proofErr w:type="spellEnd"/>
      <w:r>
        <w:t xml:space="preserve"> та/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надміру</w:t>
      </w:r>
      <w:proofErr w:type="spellEnd"/>
      <w:r>
        <w:t xml:space="preserve"> </w:t>
      </w:r>
      <w:proofErr w:type="spellStart"/>
      <w:r>
        <w:t>сплаченого</w:t>
      </w:r>
      <w:proofErr w:type="spellEnd"/>
      <w:r>
        <w:t xml:space="preserve"> </w:t>
      </w:r>
      <w:proofErr w:type="spellStart"/>
      <w:r>
        <w:t>податку</w:t>
      </w:r>
      <w:proofErr w:type="spellEnd"/>
      <w:r>
        <w:t xml:space="preserve">, </w:t>
      </w:r>
      <w:proofErr w:type="spellStart"/>
      <w:r>
        <w:t>збору</w:t>
      </w:r>
      <w:proofErr w:type="spellEnd"/>
      <w:r>
        <w:t>, платежу;</w:t>
      </w:r>
    </w:p>
    <w:p w:rsidR="00160C63" w:rsidRDefault="00160C63" w:rsidP="00160C63">
      <w:r>
        <w:t xml:space="preserve">-  сума </w:t>
      </w:r>
      <w:proofErr w:type="spellStart"/>
      <w:r>
        <w:t>помилково</w:t>
      </w:r>
      <w:proofErr w:type="spellEnd"/>
      <w:r>
        <w:t xml:space="preserve"> та/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надміру</w:t>
      </w:r>
      <w:proofErr w:type="spellEnd"/>
      <w:r>
        <w:t xml:space="preserve"> </w:t>
      </w:r>
      <w:proofErr w:type="spellStart"/>
      <w:r>
        <w:t>сплаченого</w:t>
      </w:r>
      <w:proofErr w:type="spellEnd"/>
      <w:r>
        <w:t xml:space="preserve"> </w:t>
      </w:r>
      <w:proofErr w:type="spellStart"/>
      <w:r>
        <w:t>податку</w:t>
      </w:r>
      <w:proofErr w:type="spellEnd"/>
      <w:r>
        <w:t xml:space="preserve">, </w:t>
      </w:r>
      <w:proofErr w:type="spellStart"/>
      <w:r>
        <w:t>збору</w:t>
      </w:r>
      <w:proofErr w:type="spellEnd"/>
      <w:r>
        <w:t>, платежу;</w:t>
      </w:r>
    </w:p>
    <w:p w:rsidR="00160C63" w:rsidRDefault="00160C63" w:rsidP="00160C63">
      <w:r>
        <w:t xml:space="preserve">-  дату </w:t>
      </w:r>
      <w:proofErr w:type="spellStart"/>
      <w:r>
        <w:t>сплати</w:t>
      </w:r>
      <w:proofErr w:type="spellEnd"/>
      <w:r>
        <w:t xml:space="preserve"> і </w:t>
      </w:r>
      <w:proofErr w:type="spellStart"/>
      <w:r>
        <w:t>реквізити</w:t>
      </w:r>
      <w:proofErr w:type="spellEnd"/>
      <w:r>
        <w:t xml:space="preserve"> з </w:t>
      </w:r>
      <w:proofErr w:type="spellStart"/>
      <w:r>
        <w:t>платіжного</w:t>
      </w:r>
      <w:proofErr w:type="spellEnd"/>
      <w:r>
        <w:t xml:space="preserve"> документа, за </w:t>
      </w:r>
      <w:proofErr w:type="spellStart"/>
      <w:r>
        <w:t>якими</w:t>
      </w:r>
      <w:proofErr w:type="spellEnd"/>
      <w:r>
        <w:t xml:space="preserve"> </w:t>
      </w:r>
      <w:proofErr w:type="spellStart"/>
      <w:r>
        <w:t>кошти</w:t>
      </w:r>
      <w:proofErr w:type="spellEnd"/>
      <w:r>
        <w:t xml:space="preserve"> </w:t>
      </w:r>
      <w:proofErr w:type="spellStart"/>
      <w:r>
        <w:t>перераховано</w:t>
      </w:r>
      <w:proofErr w:type="spellEnd"/>
      <w:r>
        <w:t xml:space="preserve"> </w:t>
      </w:r>
      <w:proofErr w:type="gramStart"/>
      <w:r>
        <w:t>до бюджету</w:t>
      </w:r>
      <w:proofErr w:type="gramEnd"/>
      <w:r>
        <w:t xml:space="preserve"> (код </w:t>
      </w:r>
      <w:proofErr w:type="spellStart"/>
      <w:r>
        <w:t>класифікації</w:t>
      </w:r>
      <w:proofErr w:type="spellEnd"/>
      <w:r>
        <w:t xml:space="preserve"> </w:t>
      </w:r>
      <w:proofErr w:type="spellStart"/>
      <w:r>
        <w:t>доходів</w:t>
      </w:r>
      <w:proofErr w:type="spellEnd"/>
      <w:r>
        <w:t xml:space="preserve"> бюджету, </w:t>
      </w:r>
      <w:proofErr w:type="spellStart"/>
      <w:r>
        <w:t>бюджетний</w:t>
      </w:r>
      <w:proofErr w:type="spellEnd"/>
      <w:r>
        <w:t xml:space="preserve"> </w:t>
      </w:r>
      <w:proofErr w:type="spellStart"/>
      <w:r>
        <w:t>рахунок</w:t>
      </w:r>
      <w:proofErr w:type="spellEnd"/>
      <w:r>
        <w:t xml:space="preserve">, на </w:t>
      </w:r>
      <w:proofErr w:type="spellStart"/>
      <w:r>
        <w:t>який</w:t>
      </w:r>
      <w:proofErr w:type="spellEnd"/>
      <w:r>
        <w:t xml:space="preserve"> </w:t>
      </w:r>
      <w:proofErr w:type="spellStart"/>
      <w:r>
        <w:t>перераховано</w:t>
      </w:r>
      <w:proofErr w:type="spellEnd"/>
      <w:r>
        <w:t xml:space="preserve"> </w:t>
      </w:r>
      <w:proofErr w:type="spellStart"/>
      <w:r>
        <w:t>кошти</w:t>
      </w:r>
      <w:proofErr w:type="spellEnd"/>
      <w:r>
        <w:t xml:space="preserve">, код ЄДРПОУ </w:t>
      </w:r>
      <w:proofErr w:type="spellStart"/>
      <w:r>
        <w:t>територіального</w:t>
      </w:r>
      <w:proofErr w:type="spellEnd"/>
      <w:r>
        <w:t xml:space="preserve"> органу Казначейства, на </w:t>
      </w:r>
      <w:proofErr w:type="spellStart"/>
      <w:r>
        <w:t>ім'я</w:t>
      </w:r>
      <w:proofErr w:type="spellEnd"/>
      <w:r>
        <w:t xml:space="preserve"> </w:t>
      </w:r>
      <w:proofErr w:type="spellStart"/>
      <w:r>
        <w:t>якого</w:t>
      </w:r>
      <w:proofErr w:type="spellEnd"/>
      <w:r>
        <w:t xml:space="preserve"> </w:t>
      </w:r>
      <w:proofErr w:type="spellStart"/>
      <w:r>
        <w:t>відкрито</w:t>
      </w:r>
      <w:proofErr w:type="spellEnd"/>
      <w:r>
        <w:t xml:space="preserve"> </w:t>
      </w:r>
      <w:proofErr w:type="spellStart"/>
      <w:r>
        <w:t>рахунок</w:t>
      </w:r>
      <w:proofErr w:type="spellEnd"/>
      <w:r>
        <w:t>, та МФО Казначейства);</w:t>
      </w:r>
    </w:p>
    <w:p w:rsidR="00160C63" w:rsidRDefault="00160C63" w:rsidP="00160C63">
      <w:r>
        <w:t xml:space="preserve">- </w:t>
      </w:r>
      <w:proofErr w:type="spellStart"/>
      <w:r>
        <w:t>напрям</w:t>
      </w:r>
      <w:proofErr w:type="spellEnd"/>
      <w:r>
        <w:t xml:space="preserve">(и) </w:t>
      </w:r>
      <w:proofErr w:type="spellStart"/>
      <w:r>
        <w:t>перерахування</w:t>
      </w:r>
      <w:proofErr w:type="spellEnd"/>
      <w:r>
        <w:t xml:space="preserve"> </w:t>
      </w:r>
      <w:proofErr w:type="spellStart"/>
      <w:r>
        <w:t>помилково</w:t>
      </w:r>
      <w:proofErr w:type="spellEnd"/>
      <w:r>
        <w:t xml:space="preserve"> та/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надміру</w:t>
      </w:r>
      <w:proofErr w:type="spellEnd"/>
      <w:r>
        <w:t xml:space="preserve"> </w:t>
      </w:r>
      <w:proofErr w:type="spellStart"/>
      <w:r>
        <w:t>сплачених</w:t>
      </w:r>
      <w:proofErr w:type="spellEnd"/>
      <w:r>
        <w:t xml:space="preserve"> </w:t>
      </w:r>
      <w:proofErr w:type="spellStart"/>
      <w:r>
        <w:t>коштів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повертаються</w:t>
      </w:r>
      <w:proofErr w:type="spellEnd"/>
      <w:r>
        <w:t>:</w:t>
      </w:r>
    </w:p>
    <w:p w:rsidR="00160C63" w:rsidRDefault="00160C63" w:rsidP="00160C63">
      <w:r>
        <w:t xml:space="preserve">на </w:t>
      </w:r>
      <w:proofErr w:type="spellStart"/>
      <w:r>
        <w:t>поточний</w:t>
      </w:r>
      <w:proofErr w:type="spellEnd"/>
      <w:r>
        <w:t xml:space="preserve"> </w:t>
      </w:r>
      <w:proofErr w:type="spellStart"/>
      <w:r>
        <w:t>рахунок</w:t>
      </w:r>
      <w:proofErr w:type="spellEnd"/>
      <w:r>
        <w:t xml:space="preserve"> </w:t>
      </w:r>
      <w:proofErr w:type="spellStart"/>
      <w:r>
        <w:t>платника</w:t>
      </w:r>
      <w:proofErr w:type="spellEnd"/>
      <w:r>
        <w:t xml:space="preserve"> </w:t>
      </w:r>
      <w:proofErr w:type="spellStart"/>
      <w:r>
        <w:t>податку</w:t>
      </w:r>
      <w:proofErr w:type="spellEnd"/>
      <w:r>
        <w:t xml:space="preserve"> в </w:t>
      </w:r>
      <w:proofErr w:type="spellStart"/>
      <w:r>
        <w:t>установі</w:t>
      </w:r>
      <w:proofErr w:type="spellEnd"/>
      <w:r>
        <w:t xml:space="preserve"> банку;</w:t>
      </w:r>
    </w:p>
    <w:p w:rsidR="00160C63" w:rsidRDefault="00160C63" w:rsidP="00160C63">
      <w:r>
        <w:t xml:space="preserve">на </w:t>
      </w:r>
      <w:proofErr w:type="spellStart"/>
      <w:r>
        <w:t>погашення</w:t>
      </w:r>
      <w:proofErr w:type="spellEnd"/>
      <w:r>
        <w:t xml:space="preserve"> грошового </w:t>
      </w:r>
      <w:proofErr w:type="spellStart"/>
      <w:r>
        <w:t>зобов'язання</w:t>
      </w:r>
      <w:proofErr w:type="spellEnd"/>
      <w:r>
        <w:t xml:space="preserve"> та/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податкового</w:t>
      </w:r>
      <w:proofErr w:type="spellEnd"/>
      <w:r>
        <w:t xml:space="preserve"> боргу з </w:t>
      </w:r>
      <w:proofErr w:type="spellStart"/>
      <w:r>
        <w:t>інших</w:t>
      </w:r>
      <w:proofErr w:type="spellEnd"/>
      <w:r>
        <w:t xml:space="preserve"> </w:t>
      </w:r>
      <w:proofErr w:type="spellStart"/>
      <w:r>
        <w:t>платежів</w:t>
      </w:r>
      <w:proofErr w:type="spellEnd"/>
      <w:r>
        <w:t xml:space="preserve">, контроль за </w:t>
      </w:r>
      <w:proofErr w:type="spellStart"/>
      <w:r>
        <w:t>справлянням</w:t>
      </w:r>
      <w:proofErr w:type="spellEnd"/>
      <w:r>
        <w:t xml:space="preserve"> </w:t>
      </w:r>
      <w:proofErr w:type="spellStart"/>
      <w:r>
        <w:t>яких</w:t>
      </w:r>
      <w:proofErr w:type="spellEnd"/>
      <w:r>
        <w:t xml:space="preserve"> </w:t>
      </w:r>
      <w:proofErr w:type="spellStart"/>
      <w:r>
        <w:t>покладено</w:t>
      </w:r>
      <w:proofErr w:type="spellEnd"/>
      <w:r>
        <w:t xml:space="preserve"> на </w:t>
      </w:r>
      <w:proofErr w:type="spellStart"/>
      <w:r>
        <w:t>органи</w:t>
      </w:r>
      <w:proofErr w:type="spellEnd"/>
      <w:r>
        <w:t xml:space="preserve"> ДПС, </w:t>
      </w:r>
      <w:proofErr w:type="spellStart"/>
      <w:r>
        <w:t>незалежно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виду бюджету;</w:t>
      </w:r>
    </w:p>
    <w:p w:rsidR="00160C63" w:rsidRDefault="00160C63" w:rsidP="00160C63">
      <w:r>
        <w:t xml:space="preserve">у </w:t>
      </w:r>
      <w:proofErr w:type="spellStart"/>
      <w:r>
        <w:t>готівковій</w:t>
      </w:r>
      <w:proofErr w:type="spellEnd"/>
      <w:r>
        <w:t xml:space="preserve"> </w:t>
      </w:r>
      <w:proofErr w:type="spellStart"/>
      <w:r>
        <w:t>формі</w:t>
      </w:r>
      <w:proofErr w:type="spellEnd"/>
      <w:r>
        <w:t xml:space="preserve"> </w:t>
      </w:r>
      <w:proofErr w:type="spellStart"/>
      <w:r>
        <w:t>коштів</w:t>
      </w:r>
      <w:proofErr w:type="spellEnd"/>
      <w:r>
        <w:t xml:space="preserve"> за чеком у </w:t>
      </w:r>
      <w:proofErr w:type="spellStart"/>
      <w:r>
        <w:t>разі</w:t>
      </w:r>
      <w:proofErr w:type="spellEnd"/>
      <w:r>
        <w:t xml:space="preserve"> </w:t>
      </w:r>
      <w:proofErr w:type="spellStart"/>
      <w:r>
        <w:t>відсутності</w:t>
      </w:r>
      <w:proofErr w:type="spellEnd"/>
      <w:r>
        <w:t xml:space="preserve"> у </w:t>
      </w:r>
      <w:proofErr w:type="spellStart"/>
      <w:r>
        <w:t>платника</w:t>
      </w:r>
      <w:proofErr w:type="spellEnd"/>
      <w:r>
        <w:t xml:space="preserve"> </w:t>
      </w:r>
      <w:proofErr w:type="spellStart"/>
      <w:r>
        <w:t>податків</w:t>
      </w:r>
      <w:proofErr w:type="spellEnd"/>
      <w:r>
        <w:t xml:space="preserve"> </w:t>
      </w:r>
      <w:proofErr w:type="spellStart"/>
      <w:r>
        <w:t>рахунку</w:t>
      </w:r>
      <w:proofErr w:type="spellEnd"/>
      <w:r>
        <w:t xml:space="preserve"> в банку.</w:t>
      </w:r>
    </w:p>
    <w:p w:rsidR="00160C63" w:rsidRDefault="00160C63" w:rsidP="00160C63">
      <w:proofErr w:type="spellStart"/>
      <w:r>
        <w:t>Додатково</w:t>
      </w:r>
      <w:proofErr w:type="spellEnd"/>
      <w:r>
        <w:t xml:space="preserve"> до заяви </w:t>
      </w:r>
      <w:proofErr w:type="spellStart"/>
      <w:r>
        <w:t>платник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подати </w:t>
      </w:r>
      <w:proofErr w:type="spellStart"/>
      <w:r>
        <w:t>копію</w:t>
      </w:r>
      <w:proofErr w:type="spellEnd"/>
      <w:r>
        <w:t xml:space="preserve"> </w:t>
      </w:r>
      <w:proofErr w:type="spellStart"/>
      <w:r>
        <w:t>платіжного</w:t>
      </w:r>
      <w:proofErr w:type="spellEnd"/>
      <w:r>
        <w:t xml:space="preserve"> документа, на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якого</w:t>
      </w:r>
      <w:proofErr w:type="spellEnd"/>
      <w:r>
        <w:t xml:space="preserve"> </w:t>
      </w:r>
      <w:proofErr w:type="spellStart"/>
      <w:r>
        <w:t>помилково</w:t>
      </w:r>
      <w:proofErr w:type="spellEnd"/>
      <w:r>
        <w:t xml:space="preserve"> та/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надміру</w:t>
      </w:r>
      <w:proofErr w:type="spellEnd"/>
      <w:r>
        <w:t xml:space="preserve"> </w:t>
      </w:r>
      <w:proofErr w:type="spellStart"/>
      <w:r>
        <w:t>сплачений</w:t>
      </w:r>
      <w:proofErr w:type="spellEnd"/>
      <w:r>
        <w:t xml:space="preserve"> </w:t>
      </w:r>
      <w:proofErr w:type="spellStart"/>
      <w:r>
        <w:t>платіж</w:t>
      </w:r>
      <w:proofErr w:type="spellEnd"/>
      <w:r>
        <w:t xml:space="preserve"> </w:t>
      </w:r>
      <w:proofErr w:type="spellStart"/>
      <w:r>
        <w:t>перераховано</w:t>
      </w:r>
      <w:proofErr w:type="spellEnd"/>
      <w:r>
        <w:t xml:space="preserve"> </w:t>
      </w:r>
      <w:proofErr w:type="gramStart"/>
      <w:r>
        <w:t>до бюджету</w:t>
      </w:r>
      <w:proofErr w:type="gramEnd"/>
      <w:r>
        <w:t>.</w:t>
      </w:r>
    </w:p>
    <w:p w:rsidR="000550B6" w:rsidRDefault="00160C63" w:rsidP="00160C63">
      <w:r>
        <w:t xml:space="preserve"> </w:t>
      </w:r>
      <w:proofErr w:type="spellStart"/>
      <w:r>
        <w:t>Старобільське</w:t>
      </w:r>
      <w:proofErr w:type="spellEnd"/>
      <w:r>
        <w:t xml:space="preserve"> </w:t>
      </w:r>
      <w:proofErr w:type="spellStart"/>
      <w:r>
        <w:t>управління</w:t>
      </w:r>
      <w:proofErr w:type="spellEnd"/>
    </w:p>
    <w:sectPr w:rsidR="00055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C63"/>
    <w:rsid w:val="000550B6"/>
    <w:rsid w:val="00160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838B18-3410-4999-87F6-D7B31615A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1</cp:revision>
  <dcterms:created xsi:type="dcterms:W3CDTF">2019-11-07T06:24:00Z</dcterms:created>
  <dcterms:modified xsi:type="dcterms:W3CDTF">2019-11-07T06:25:00Z</dcterms:modified>
</cp:coreProperties>
</file>