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66" w:rsidRPr="00AE17FD" w:rsidRDefault="00E83966" w:rsidP="00E83966">
      <w:pPr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eastAsia="MS Mincho" w:hAnsi="Times New Roman"/>
          <w:snapToGrid w:val="0"/>
          <w:sz w:val="28"/>
          <w:szCs w:val="28"/>
          <w:lang w:val="en-US" w:eastAsia="ja-JP"/>
        </w:rPr>
      </w:pPr>
      <w:r w:rsidRPr="00AE17FD">
        <w:rPr>
          <w:rFonts w:ascii="Times New Roman" w:eastAsia="MS Mincho" w:hAnsi="Times New Roman"/>
          <w:noProof/>
          <w:sz w:val="28"/>
          <w:szCs w:val="28"/>
          <w:lang w:eastAsia="uk-UA"/>
        </w:rPr>
        <w:drawing>
          <wp:inline distT="0" distB="0" distL="0" distR="0" wp14:anchorId="3E42E088" wp14:editId="26AC8E82">
            <wp:extent cx="4095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966" w:rsidRPr="00AE17FD" w:rsidRDefault="00E83966" w:rsidP="00E83966">
      <w:pPr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eastAsia="MS Mincho" w:hAnsi="Times New Roman"/>
          <w:snapToGrid w:val="0"/>
          <w:sz w:val="16"/>
          <w:szCs w:val="16"/>
          <w:lang w:val="en-US" w:eastAsia="ja-JP"/>
        </w:rPr>
      </w:pPr>
    </w:p>
    <w:p w:rsidR="00E83966" w:rsidRPr="00AE17FD" w:rsidRDefault="00E83966" w:rsidP="00E83966">
      <w:pPr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</w:pPr>
      <w:r w:rsidRPr="00AE17FD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>УКРАЇНА</w:t>
      </w:r>
    </w:p>
    <w:p w:rsidR="00E83966" w:rsidRPr="00AE17FD" w:rsidRDefault="00E83966" w:rsidP="00E83966">
      <w:pPr>
        <w:keepNext/>
        <w:suppressAutoHyphens/>
        <w:autoSpaceDE w:val="0"/>
        <w:autoSpaceDN w:val="0"/>
        <w:adjustRightInd w:val="0"/>
        <w:spacing w:after="0" w:line="240" w:lineRule="auto"/>
        <w:ind w:right="113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</w:pPr>
      <w:r w:rsidRPr="00AE17FD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 xml:space="preserve">МАРКІВСЬКА РАЙОННА ДЕРЖАВНА </w:t>
      </w:r>
      <w:proofErr w:type="gramStart"/>
      <w:r w:rsidRPr="00AE17FD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АДМ</w:t>
      </w:r>
      <w:proofErr w:type="gramEnd"/>
      <w:r w:rsidRPr="00AE17FD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ІНІСТРАЦІЯ</w:t>
      </w:r>
    </w:p>
    <w:p w:rsidR="00E83966" w:rsidRPr="00AE17FD" w:rsidRDefault="00E83966" w:rsidP="00E83966">
      <w:pPr>
        <w:keepNext/>
        <w:suppressAutoHyphens/>
        <w:autoSpaceDE w:val="0"/>
        <w:autoSpaceDN w:val="0"/>
        <w:adjustRightInd w:val="0"/>
        <w:spacing w:after="0" w:line="240" w:lineRule="auto"/>
        <w:ind w:right="113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</w:pPr>
      <w:r w:rsidRPr="00AE17FD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ЛУГАНСЬКОЇ ОБЛАСТІ</w:t>
      </w:r>
    </w:p>
    <w:p w:rsidR="00E83966" w:rsidRPr="00AE17FD" w:rsidRDefault="00E83966" w:rsidP="00E83966">
      <w:pPr>
        <w:keepNext/>
        <w:suppressAutoHyphens/>
        <w:autoSpaceDE w:val="0"/>
        <w:autoSpaceDN w:val="0"/>
        <w:adjustRightInd w:val="0"/>
        <w:spacing w:after="0" w:line="240" w:lineRule="auto"/>
        <w:ind w:right="113"/>
        <w:jc w:val="center"/>
        <w:outlineLvl w:val="0"/>
        <w:rPr>
          <w:rFonts w:ascii="Times New Roman" w:eastAsia="PMingLiU" w:hAnsi="Times New Roman"/>
          <w:b/>
          <w:sz w:val="16"/>
          <w:szCs w:val="16"/>
          <w:lang w:val="ru-RU" w:eastAsia="zh-TW"/>
        </w:rPr>
      </w:pPr>
    </w:p>
    <w:p w:rsidR="00E83966" w:rsidRPr="00AE17FD" w:rsidRDefault="00E83966" w:rsidP="00E83966">
      <w:pPr>
        <w:keepNext/>
        <w:suppressAutoHyphens/>
        <w:autoSpaceDE w:val="0"/>
        <w:autoSpaceDN w:val="0"/>
        <w:adjustRightInd w:val="0"/>
        <w:spacing w:after="0" w:line="240" w:lineRule="auto"/>
        <w:ind w:right="113"/>
        <w:jc w:val="center"/>
        <w:outlineLvl w:val="0"/>
        <w:rPr>
          <w:rFonts w:ascii="Times New Roman" w:eastAsia="PMingLiU" w:hAnsi="Times New Roman"/>
          <w:b/>
          <w:sz w:val="32"/>
          <w:szCs w:val="32"/>
          <w:lang w:val="ru-RU" w:eastAsia="zh-TW"/>
        </w:rPr>
      </w:pPr>
      <w:r w:rsidRPr="00AE17FD">
        <w:rPr>
          <w:rFonts w:ascii="Times New Roman" w:eastAsia="PMingLiU" w:hAnsi="Times New Roman"/>
          <w:b/>
          <w:sz w:val="32"/>
          <w:szCs w:val="32"/>
          <w:lang w:val="ru-RU" w:eastAsia="zh-TW"/>
        </w:rPr>
        <w:t xml:space="preserve">Р О З П О Р Я Д Ж Е Н </w:t>
      </w:r>
      <w:proofErr w:type="spellStart"/>
      <w:proofErr w:type="gramStart"/>
      <w:r w:rsidRPr="00AE17FD">
        <w:rPr>
          <w:rFonts w:ascii="Times New Roman" w:eastAsia="PMingLiU" w:hAnsi="Times New Roman"/>
          <w:b/>
          <w:sz w:val="32"/>
          <w:szCs w:val="32"/>
          <w:lang w:val="ru-RU" w:eastAsia="zh-TW"/>
        </w:rPr>
        <w:t>Н</w:t>
      </w:r>
      <w:proofErr w:type="spellEnd"/>
      <w:proofErr w:type="gramEnd"/>
      <w:r w:rsidRPr="00AE17FD">
        <w:rPr>
          <w:rFonts w:ascii="Times New Roman" w:eastAsia="PMingLiU" w:hAnsi="Times New Roman"/>
          <w:b/>
          <w:sz w:val="32"/>
          <w:szCs w:val="32"/>
          <w:lang w:val="ru-RU" w:eastAsia="zh-TW"/>
        </w:rPr>
        <w:t xml:space="preserve"> Я</w:t>
      </w:r>
    </w:p>
    <w:p w:rsidR="00E83966" w:rsidRPr="00AE17FD" w:rsidRDefault="00E83966" w:rsidP="00E83966">
      <w:pPr>
        <w:autoSpaceDE w:val="0"/>
        <w:autoSpaceDN w:val="0"/>
        <w:adjustRightInd w:val="0"/>
        <w:spacing w:after="0" w:line="240" w:lineRule="auto"/>
        <w:ind w:right="113" w:hanging="6"/>
        <w:jc w:val="center"/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</w:pPr>
      <w:proofErr w:type="spellStart"/>
      <w:r w:rsidRPr="00AE17FD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голови</w:t>
      </w:r>
      <w:proofErr w:type="spellEnd"/>
      <w:r w:rsidRPr="00AE17FD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r w:rsidRPr="00AE17FD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районної</w:t>
      </w:r>
      <w:proofErr w:type="spellEnd"/>
      <w:r w:rsidRPr="00AE17FD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r w:rsidRPr="00AE17FD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державної</w:t>
      </w:r>
      <w:proofErr w:type="spellEnd"/>
      <w:r w:rsidRPr="00AE17FD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proofErr w:type="gramStart"/>
      <w:r w:rsidRPr="00AE17FD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адм</w:t>
      </w:r>
      <w:proofErr w:type="gramEnd"/>
      <w:r w:rsidRPr="00AE17FD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іністрації</w:t>
      </w:r>
      <w:proofErr w:type="spellEnd"/>
    </w:p>
    <w:p w:rsidR="00E83966" w:rsidRPr="00AE17FD" w:rsidRDefault="00E83966" w:rsidP="00E83966">
      <w:pPr>
        <w:autoSpaceDE w:val="0"/>
        <w:autoSpaceDN w:val="0"/>
        <w:adjustRightInd w:val="0"/>
        <w:spacing w:after="0" w:line="240" w:lineRule="auto"/>
        <w:ind w:right="113"/>
        <w:rPr>
          <w:rFonts w:ascii="Times New Roman" w:eastAsia="MS Mincho" w:hAnsi="Times New Roman"/>
          <w:i/>
          <w:color w:val="FFFFFF"/>
          <w:sz w:val="16"/>
          <w:szCs w:val="16"/>
          <w:u w:val="single"/>
          <w:lang w:val="ru-RU" w:eastAsia="ja-JP"/>
        </w:rPr>
      </w:pPr>
    </w:p>
    <w:p w:rsidR="00E83966" w:rsidRPr="00AE17FD" w:rsidRDefault="00E83966" w:rsidP="00E83966">
      <w:pPr>
        <w:tabs>
          <w:tab w:val="left" w:pos="0"/>
        </w:tabs>
        <w:spacing w:after="0" w:line="240" w:lineRule="auto"/>
        <w:ind w:right="113"/>
        <w:jc w:val="both"/>
        <w:rPr>
          <w:rFonts w:ascii="Times New Roman" w:eastAsia="Times New Roman" w:hAnsi="Times New Roman"/>
          <w:sz w:val="28"/>
          <w:szCs w:val="20"/>
        </w:rPr>
      </w:pPr>
      <w:r w:rsidRPr="00AE17FD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«28» </w:t>
      </w:r>
      <w:r w:rsidRPr="00AE17FD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березня</w:t>
      </w:r>
      <w:r w:rsidRPr="00AE17FD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 201</w:t>
      </w:r>
      <w:r w:rsidRPr="00AE17FD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8</w:t>
      </w:r>
      <w:r w:rsidRPr="00AE17FD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 р.</w:t>
      </w:r>
      <w:r w:rsidRPr="00AE17FD">
        <w:rPr>
          <w:rFonts w:ascii="Times New Roman" w:eastAsia="MS Mincho" w:hAnsi="Times New Roman"/>
          <w:sz w:val="28"/>
          <w:szCs w:val="28"/>
          <w:u w:val="single"/>
          <w:lang w:val="ru-RU" w:eastAsia="ja-JP"/>
        </w:rPr>
        <w:t xml:space="preserve"> </w:t>
      </w:r>
      <w:r w:rsidRPr="00AE17FD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                     </w:t>
      </w:r>
      <w:r w:rsidRPr="00AE17FD">
        <w:rPr>
          <w:rFonts w:ascii="Times New Roman" w:eastAsia="MS Mincho" w:hAnsi="Times New Roman"/>
          <w:sz w:val="28"/>
          <w:szCs w:val="28"/>
          <w:lang w:eastAsia="ja-JP"/>
        </w:rPr>
        <w:t xml:space="preserve">   Марківка                                              № </w:t>
      </w:r>
      <w:r w:rsidRPr="00E83966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8</w:t>
      </w:r>
      <w:r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7</w:t>
      </w:r>
    </w:p>
    <w:p w:rsidR="00E83966" w:rsidRDefault="00E83966" w:rsidP="00A41CAF">
      <w:pPr>
        <w:spacing w:after="0" w:line="240" w:lineRule="auto"/>
        <w:ind w:right="84"/>
        <w:rPr>
          <w:rFonts w:ascii="Times New Roman" w:eastAsia="Times New Roman" w:hAnsi="Times New Roman"/>
          <w:sz w:val="28"/>
          <w:szCs w:val="24"/>
          <w:lang w:val="ru-RU" w:eastAsia="ru-RU"/>
        </w:rPr>
      </w:pPr>
    </w:p>
    <w:p w:rsidR="00A41CAF" w:rsidRPr="00652234" w:rsidRDefault="00A41CAF" w:rsidP="00E83966">
      <w:pPr>
        <w:spacing w:after="0" w:line="240" w:lineRule="auto"/>
        <w:ind w:right="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2234">
        <w:rPr>
          <w:rFonts w:ascii="Times New Roman" w:eastAsia="Times New Roman" w:hAnsi="Times New Roman"/>
          <w:sz w:val="28"/>
          <w:szCs w:val="24"/>
          <w:lang w:val="ru-RU" w:eastAsia="ru-RU"/>
        </w:rPr>
        <w:t>Про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val="ru-RU" w:eastAsia="ru-RU"/>
        </w:rPr>
        <w:t>затве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рдження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техн</w:t>
      </w:r>
      <w:proofErr w:type="gramEnd"/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ічн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их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 документаці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й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 із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землеустрою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щодо встановлення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(відновлення)</w:t>
      </w:r>
      <w:r w:rsidR="00E8396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меж земельних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ділян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 натурі (на місцевості)</w:t>
      </w:r>
      <w:r w:rsidR="00E8396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паї № 2396 (пасовища) № 1485 (сіножаті)</w:t>
      </w:r>
      <w:r w:rsidR="00E8396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приватну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власність гр.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Б</w:t>
      </w:r>
      <w:r w:rsidR="000E0C81">
        <w:rPr>
          <w:rFonts w:ascii="Times New Roman" w:eastAsia="Times New Roman" w:hAnsi="Times New Roman"/>
          <w:sz w:val="28"/>
          <w:szCs w:val="24"/>
          <w:lang w:val="ru-RU" w:eastAsia="ru-RU"/>
        </w:rPr>
        <w:t>…</w:t>
      </w:r>
      <w:r w:rsidR="00E8396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 території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Сичанської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сільської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 ради</w:t>
      </w:r>
    </w:p>
    <w:p w:rsidR="00A41CAF" w:rsidRPr="00652234" w:rsidRDefault="00A41CAF" w:rsidP="00A41CAF">
      <w:pPr>
        <w:spacing w:after="0" w:line="240" w:lineRule="auto"/>
        <w:ind w:right="84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1CAF" w:rsidRPr="00652234" w:rsidRDefault="00A41CAF" w:rsidP="00A41CAF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23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Керуючись ст. ст.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14</w:t>
      </w:r>
      <w:r w:rsidRPr="0065223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9</w:t>
      </w:r>
      <w:r w:rsidRPr="0065223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119 Конституції України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ст. ст. 6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3,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35,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41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Закону України «Про місцеві державні адміністрації»,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ч. 1 ст. 10 та п. 34 ст. 26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України «Про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місцеве самоврядування України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України «Про порядок виділення в натурі (на місцевості) земельних ділянок власникам земельних часток (паїв), Законом України «Про землеустрій», ст. ст. 25, 118, 126 Земельного кодексу України,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</w:t>
      </w:r>
      <w:r w:rsidR="000E0C81">
        <w:rPr>
          <w:rFonts w:ascii="Times New Roman" w:eastAsia="Times New Roman" w:hAnsi="Times New Roman"/>
          <w:sz w:val="28"/>
          <w:szCs w:val="24"/>
          <w:lang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(додаєт</w:t>
      </w:r>
      <w:r w:rsidR="00E83966">
        <w:rPr>
          <w:rFonts w:ascii="Times New Roman" w:eastAsia="Times New Roman" w:hAnsi="Times New Roman"/>
          <w:sz w:val="28"/>
          <w:szCs w:val="28"/>
          <w:lang w:eastAsia="ru-RU"/>
        </w:rPr>
        <w:t>ься)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затвердження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техніч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них документацій із землеустрою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встановлення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(відновлення) меж земельних ділянок в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натурі (на місцевості)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паї № 2396 (пасовища), №1485 (сіножаті), власниці сертифікату на право на земельні частки (пай) земель КСП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Марківське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для ведення товарного сільськогосподарського виробництва, розташованих за межами населеного пункту, на території, яка за даними державного земельного кадастру враховується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Сичанській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сільській раді Марківського району Луганської області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41CAF" w:rsidRPr="00652234" w:rsidRDefault="00A41CAF" w:rsidP="00A41CAF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41CAF" w:rsidRDefault="00A41CAF" w:rsidP="00A41CAF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Затвердити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технічн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ї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із землеустрою щодо встановлення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(відновлення) меж земельних ділянок в натурі (на місцевості)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ї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2396 (пасовища)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1485 (сіножаті) у приватну власність гр. Б</w:t>
      </w:r>
      <w:r w:rsidR="000E0C81">
        <w:rPr>
          <w:rFonts w:ascii="Times New Roman" w:eastAsia="Times New Roman" w:hAnsi="Times New Roman"/>
          <w:sz w:val="28"/>
          <w:szCs w:val="28"/>
          <w:lang w:val="ru-RU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власни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ці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сертифікату на право на земельні частки (пай) КСП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Марківське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для ведення товарного сільськогосподарського виробництва, розташованих за межами населеного пункту, на території, яка за даними державного земельного кадастру враховується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Сичанській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сільській раді Марківського району Луганської області.</w:t>
      </w:r>
    </w:p>
    <w:p w:rsidR="00A41CAF" w:rsidRPr="00652234" w:rsidRDefault="00A41CAF" w:rsidP="00A41CAF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1CAF" w:rsidRDefault="00A41CAF" w:rsidP="00A41CAF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Виділити в натурі (на місцевості) – земельні ділянки паї № 2396, загальною площею 1,7093 га - пасовища, кадастровий номер 4422588800:02:005:0164, № 1485, загальною площею 1,4380 га – сіножаті, кадастровий номер 4422588800:02:005:0113, гр. Б</w:t>
      </w:r>
      <w:r w:rsidR="000E0C81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власни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ці земельної частки (пай) КСП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Марківське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для ведення товарного сільськогосподарського виробництва, розташованих за межами населеного пункту, на території, яка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даними державного земельного кадастру враховується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Сичанській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сільській раді Марківського району Луганської області (згідно з додатком).</w:t>
      </w:r>
    </w:p>
    <w:p w:rsidR="00A41CAF" w:rsidRDefault="00A41CAF" w:rsidP="00A41CAF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1CAF" w:rsidRDefault="00A41CAF" w:rsidP="00A41CAF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83966">
        <w:rPr>
          <w:rFonts w:ascii="Times New Roman" w:eastAsia="Times New Roman" w:hAnsi="Times New Roman"/>
          <w:sz w:val="28"/>
          <w:szCs w:val="28"/>
          <w:lang w:eastAsia="ru-RU"/>
        </w:rPr>
        <w:tab/>
        <w:t>3. Довести до відома громадянки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r w:rsidR="000E0C81">
        <w:rPr>
          <w:rFonts w:ascii="Times New Roman" w:eastAsia="Times New Roman" w:hAnsi="Times New Roman"/>
          <w:sz w:val="28"/>
          <w:szCs w:val="28"/>
          <w:lang w:val="ru-RU"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необхідність державної реєстрації права власності на дану земельну ділянку.</w:t>
      </w:r>
    </w:p>
    <w:p w:rsidR="00A41CAF" w:rsidRDefault="00A41CAF" w:rsidP="00A41CAF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1CAF" w:rsidRDefault="00A41CAF" w:rsidP="00E83966">
      <w:pPr>
        <w:spacing w:after="0" w:line="240" w:lineRule="auto"/>
        <w:ind w:right="8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E839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Відділу у Марківському районі Головного управління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Держгеокадастру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Луганській області внести зміни в земельно–кадастрову документацію.</w:t>
      </w:r>
    </w:p>
    <w:p w:rsidR="00A41CAF" w:rsidRDefault="00A41CAF" w:rsidP="00A41CAF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1CAF" w:rsidRDefault="00A41CAF" w:rsidP="00A41CAF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966" w:rsidRPr="007B1E80" w:rsidRDefault="00E83966" w:rsidP="00E839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7B1E80">
        <w:rPr>
          <w:rFonts w:ascii="Times New Roman" w:eastAsia="Times New Roman" w:hAnsi="Times New Roman"/>
          <w:sz w:val="28"/>
          <w:szCs w:val="24"/>
        </w:rPr>
        <w:t>Голова районної</w:t>
      </w:r>
    </w:p>
    <w:p w:rsidR="00E83966" w:rsidRPr="007B1E80" w:rsidRDefault="00E83966" w:rsidP="00E839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7B1E80">
        <w:rPr>
          <w:rFonts w:ascii="Times New Roman" w:eastAsia="Times New Roman" w:hAnsi="Times New Roman"/>
          <w:sz w:val="28"/>
          <w:szCs w:val="24"/>
        </w:rPr>
        <w:t>державної адміністрації</w:t>
      </w:r>
      <w:r w:rsidRPr="007B1E80">
        <w:rPr>
          <w:rFonts w:ascii="Times New Roman" w:eastAsia="Times New Roman" w:hAnsi="Times New Roman"/>
          <w:sz w:val="28"/>
          <w:szCs w:val="24"/>
        </w:rPr>
        <w:tab/>
      </w:r>
      <w:r w:rsidRPr="007B1E80">
        <w:rPr>
          <w:rFonts w:ascii="Times New Roman" w:eastAsia="Times New Roman" w:hAnsi="Times New Roman"/>
          <w:sz w:val="28"/>
          <w:szCs w:val="24"/>
        </w:rPr>
        <w:tab/>
      </w:r>
      <w:r w:rsidRPr="007B1E80">
        <w:rPr>
          <w:rFonts w:ascii="Times New Roman" w:eastAsia="Times New Roman" w:hAnsi="Times New Roman"/>
          <w:sz w:val="28"/>
          <w:szCs w:val="24"/>
        </w:rPr>
        <w:tab/>
      </w:r>
      <w:r w:rsidRPr="007B1E80">
        <w:rPr>
          <w:rFonts w:ascii="Times New Roman" w:eastAsia="Times New Roman" w:hAnsi="Times New Roman"/>
          <w:sz w:val="28"/>
          <w:szCs w:val="24"/>
        </w:rPr>
        <w:tab/>
      </w:r>
      <w:r w:rsidRPr="007B1E80">
        <w:rPr>
          <w:rFonts w:ascii="Times New Roman" w:eastAsia="Times New Roman" w:hAnsi="Times New Roman"/>
          <w:sz w:val="28"/>
          <w:szCs w:val="24"/>
        </w:rPr>
        <w:tab/>
      </w:r>
      <w:r w:rsidRPr="007B1E80">
        <w:rPr>
          <w:rFonts w:ascii="Times New Roman" w:eastAsia="Times New Roman" w:hAnsi="Times New Roman"/>
          <w:sz w:val="28"/>
          <w:szCs w:val="24"/>
        </w:rPr>
        <w:tab/>
        <w:t>І. А. Дзюба</w:t>
      </w:r>
    </w:p>
    <w:p w:rsidR="00E83966" w:rsidRDefault="00E83966" w:rsidP="00E83966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1CAF" w:rsidRDefault="00A41CAF" w:rsidP="00A41CAF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1CAF" w:rsidRDefault="00A41CAF" w:rsidP="00A41CAF"/>
    <w:p w:rsidR="00A41CAF" w:rsidRDefault="00A41CAF" w:rsidP="00A41CAF"/>
    <w:p w:rsidR="00A41CAF" w:rsidRDefault="00A41CAF" w:rsidP="00A41CAF"/>
    <w:p w:rsidR="00A41CAF" w:rsidRDefault="00A41CAF" w:rsidP="00A41CAF"/>
    <w:p w:rsidR="00A41CAF" w:rsidRDefault="00A41CAF" w:rsidP="00A41CAF"/>
    <w:p w:rsidR="00A41CAF" w:rsidRDefault="00A41CAF" w:rsidP="00A41CAF"/>
    <w:p w:rsidR="00A41CAF" w:rsidRDefault="00A41CAF" w:rsidP="00A41CAF"/>
    <w:p w:rsidR="00A41CAF" w:rsidRDefault="00A41CAF" w:rsidP="00A41CAF"/>
    <w:p w:rsidR="00A41CAF" w:rsidRDefault="00A41CAF" w:rsidP="00A41CAF">
      <w:pPr>
        <w:rPr>
          <w:lang w:val="ru-RU"/>
        </w:rPr>
      </w:pPr>
    </w:p>
    <w:p w:rsidR="00A41CAF" w:rsidRPr="00A41CAF" w:rsidRDefault="00A41CAF" w:rsidP="00A41CAF">
      <w:pPr>
        <w:rPr>
          <w:lang w:val="ru-RU"/>
        </w:rPr>
      </w:pPr>
    </w:p>
    <w:p w:rsidR="00A41CAF" w:rsidRDefault="00A41CAF" w:rsidP="00A41CAF"/>
    <w:p w:rsidR="00A41CAF" w:rsidRDefault="00A41CAF" w:rsidP="00A41CAF"/>
    <w:p w:rsidR="00A41CAF" w:rsidRDefault="00A41CAF" w:rsidP="00E83966">
      <w:pPr>
        <w:spacing w:after="0"/>
      </w:pPr>
    </w:p>
    <w:p w:rsidR="00E83966" w:rsidRDefault="00E839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83966" w:rsidRPr="007B1E80" w:rsidRDefault="00E83966" w:rsidP="00E83966">
      <w:pPr>
        <w:suppressAutoHyphens/>
        <w:autoSpaceDE w:val="0"/>
        <w:spacing w:after="0" w:line="240" w:lineRule="auto"/>
        <w:ind w:left="4956" w:firstLine="708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Додаток </w:t>
      </w:r>
    </w:p>
    <w:p w:rsidR="00E83966" w:rsidRPr="007B1E80" w:rsidRDefault="00E83966" w:rsidP="00E8396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  <w:t xml:space="preserve"> </w:t>
      </w:r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 xml:space="preserve">до </w:t>
      </w:r>
      <w:proofErr w:type="spellStart"/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>розпорядження</w:t>
      </w:r>
      <w:proofErr w:type="spellEnd"/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>голови</w:t>
      </w:r>
      <w:proofErr w:type="spellEnd"/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</w:p>
    <w:p w:rsidR="00E83966" w:rsidRPr="007B1E80" w:rsidRDefault="00E83966" w:rsidP="00E8396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ab/>
        <w:t xml:space="preserve"> </w:t>
      </w:r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>Марківської р</w:t>
      </w: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>ай</w:t>
      </w:r>
      <w:proofErr w:type="spellStart"/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>онної</w:t>
      </w:r>
      <w:proofErr w:type="spellEnd"/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E83966" w:rsidRPr="007B1E80" w:rsidRDefault="00E83966" w:rsidP="00E83966">
      <w:pPr>
        <w:suppressAutoHyphens/>
        <w:spacing w:after="0" w:line="240" w:lineRule="auto"/>
        <w:ind w:left="4956" w:firstLine="708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держа</w:t>
      </w:r>
      <w:proofErr w:type="spellStart"/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>вної</w:t>
      </w:r>
      <w:proofErr w:type="spellEnd"/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proofErr w:type="spellStart"/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>дм</w:t>
      </w:r>
      <w:proofErr w:type="gramEnd"/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>іністрації</w:t>
      </w:r>
      <w:proofErr w:type="spellEnd"/>
    </w:p>
    <w:p w:rsidR="00E83966" w:rsidRPr="007B1E80" w:rsidRDefault="00E83966" w:rsidP="00E83966">
      <w:pPr>
        <w:suppressAutoHyphens/>
        <w:spacing w:after="0" w:line="240" w:lineRule="auto"/>
        <w:ind w:left="4956" w:firstLine="708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7B1E80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r w:rsidRPr="007B1E80">
        <w:rPr>
          <w:rFonts w:ascii="Times New Roman" w:eastAsia="Times New Roman" w:hAnsi="Times New Roman"/>
          <w:sz w:val="28"/>
          <w:szCs w:val="28"/>
          <w:lang w:eastAsia="ar-SA"/>
        </w:rPr>
        <w:t>Луганської області</w:t>
      </w:r>
    </w:p>
    <w:p w:rsidR="00E83966" w:rsidRPr="007B1E80" w:rsidRDefault="00E83966" w:rsidP="00E83966">
      <w:pPr>
        <w:spacing w:after="0" w:line="240" w:lineRule="auto"/>
        <w:ind w:left="5664"/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</w:pPr>
      <w:r w:rsidRPr="007B1E80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від </w:t>
      </w:r>
      <w:r w:rsidRPr="007B1E80"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>«2</w:t>
      </w:r>
      <w:r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>8</w:t>
      </w:r>
      <w:r w:rsidRPr="007B1E80">
        <w:rPr>
          <w:rFonts w:ascii="Times New Roman" w:eastAsia="Times New Roman" w:hAnsi="Times New Roman"/>
          <w:i/>
          <w:kern w:val="28"/>
          <w:sz w:val="28"/>
          <w:szCs w:val="28"/>
          <w:lang w:eastAsia="ru-RU"/>
        </w:rPr>
        <w:t>»</w:t>
      </w:r>
      <w:r w:rsidRPr="007B1E80"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 xml:space="preserve"> березня</w:t>
      </w:r>
      <w:r w:rsidRPr="007B1E80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2018 р. № </w:t>
      </w:r>
      <w:r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>87</w:t>
      </w:r>
      <w:r w:rsidRPr="007B1E80">
        <w:rPr>
          <w:rFonts w:ascii="Times New Roman" w:eastAsia="Times New Roman" w:hAnsi="Times New Roman"/>
          <w:i/>
          <w:kern w:val="28"/>
          <w:sz w:val="28"/>
          <w:szCs w:val="28"/>
          <w:u w:val="single"/>
          <w:lang w:eastAsia="ru-RU"/>
        </w:rPr>
        <w:t xml:space="preserve">  </w:t>
      </w:r>
    </w:p>
    <w:p w:rsidR="00A41CAF" w:rsidRPr="00862F95" w:rsidRDefault="00A41CAF" w:rsidP="00E83966">
      <w:pPr>
        <w:shd w:val="clear" w:color="auto" w:fill="FFFFFF"/>
        <w:spacing w:after="0"/>
        <w:ind w:left="4500" w:right="84"/>
        <w:rPr>
          <w:rFonts w:ascii="Times New Roman" w:hAnsi="Times New Roman"/>
          <w:sz w:val="28"/>
          <w:szCs w:val="28"/>
        </w:rPr>
      </w:pPr>
    </w:p>
    <w:p w:rsidR="00A41CAF" w:rsidRPr="00862F95" w:rsidRDefault="00A41CAF" w:rsidP="00E83966">
      <w:pPr>
        <w:shd w:val="clear" w:color="auto" w:fill="FFFFFF"/>
        <w:spacing w:after="0"/>
        <w:ind w:right="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A41CAF" w:rsidRPr="00862F95" w:rsidRDefault="00A41CAF" w:rsidP="00E83966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862F95">
        <w:rPr>
          <w:rFonts w:ascii="Times New Roman" w:hAnsi="Times New Roman"/>
          <w:sz w:val="28"/>
          <w:szCs w:val="28"/>
        </w:rPr>
        <w:t>власників сертифікатів на право на земельн</w:t>
      </w:r>
      <w:r>
        <w:rPr>
          <w:rFonts w:ascii="Times New Roman" w:hAnsi="Times New Roman"/>
          <w:sz w:val="28"/>
          <w:szCs w:val="28"/>
        </w:rPr>
        <w:t>у</w:t>
      </w:r>
      <w:r w:rsidRPr="00862F95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т</w:t>
      </w:r>
      <w:r w:rsidRPr="00862F9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 w:rsidRPr="00862F95">
        <w:rPr>
          <w:rFonts w:ascii="Times New Roman" w:hAnsi="Times New Roman"/>
          <w:sz w:val="28"/>
          <w:szCs w:val="28"/>
        </w:rPr>
        <w:t xml:space="preserve"> (па</w:t>
      </w:r>
      <w:r>
        <w:rPr>
          <w:rFonts w:ascii="Times New Roman" w:hAnsi="Times New Roman"/>
          <w:sz w:val="28"/>
          <w:szCs w:val="28"/>
        </w:rPr>
        <w:t>й</w:t>
      </w:r>
      <w:r w:rsidRPr="00862F95">
        <w:rPr>
          <w:rFonts w:ascii="Times New Roman" w:hAnsi="Times New Roman"/>
          <w:sz w:val="28"/>
          <w:szCs w:val="28"/>
        </w:rPr>
        <w:t>) земель КСП «</w:t>
      </w:r>
      <w:proofErr w:type="spellStart"/>
      <w:r>
        <w:rPr>
          <w:rFonts w:ascii="Times New Roman" w:hAnsi="Times New Roman"/>
          <w:sz w:val="28"/>
          <w:szCs w:val="28"/>
        </w:rPr>
        <w:t>Марківське</w:t>
      </w:r>
      <w:proofErr w:type="spellEnd"/>
      <w:r w:rsidRPr="00862F95">
        <w:rPr>
          <w:rFonts w:ascii="Times New Roman" w:hAnsi="Times New Roman"/>
          <w:sz w:val="28"/>
          <w:szCs w:val="28"/>
        </w:rPr>
        <w:t>», що отримують земельн</w:t>
      </w:r>
      <w:r>
        <w:rPr>
          <w:rFonts w:ascii="Times New Roman" w:hAnsi="Times New Roman"/>
          <w:sz w:val="28"/>
          <w:szCs w:val="28"/>
        </w:rPr>
        <w:t>і</w:t>
      </w:r>
      <w:r w:rsidRPr="00862F95">
        <w:rPr>
          <w:rFonts w:ascii="Times New Roman" w:hAnsi="Times New Roman"/>
          <w:sz w:val="28"/>
          <w:szCs w:val="28"/>
        </w:rPr>
        <w:t xml:space="preserve"> час</w:t>
      </w:r>
      <w:r w:rsidR="00E83966">
        <w:rPr>
          <w:rFonts w:ascii="Times New Roman" w:hAnsi="Times New Roman"/>
          <w:sz w:val="28"/>
          <w:szCs w:val="28"/>
        </w:rPr>
        <w:t>т</w:t>
      </w:r>
      <w:r w:rsidRPr="00862F9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Pr="00862F95">
        <w:rPr>
          <w:rFonts w:ascii="Times New Roman" w:hAnsi="Times New Roman"/>
          <w:sz w:val="28"/>
          <w:szCs w:val="28"/>
        </w:rPr>
        <w:t xml:space="preserve"> (па</w:t>
      </w:r>
      <w:r>
        <w:rPr>
          <w:rFonts w:ascii="Times New Roman" w:hAnsi="Times New Roman"/>
          <w:sz w:val="28"/>
          <w:szCs w:val="28"/>
        </w:rPr>
        <w:t>ї</w:t>
      </w:r>
      <w:r w:rsidRPr="00862F95">
        <w:rPr>
          <w:rFonts w:ascii="Times New Roman" w:hAnsi="Times New Roman"/>
          <w:sz w:val="28"/>
          <w:szCs w:val="28"/>
        </w:rPr>
        <w:t xml:space="preserve">) в натурі (на місцевості) </w:t>
      </w:r>
      <w:r>
        <w:rPr>
          <w:rFonts w:ascii="Times New Roman" w:hAnsi="Times New Roman"/>
          <w:sz w:val="28"/>
          <w:szCs w:val="28"/>
        </w:rPr>
        <w:t>пасовища, сіножаті</w:t>
      </w:r>
      <w:r w:rsidRPr="00862F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розташованих</w:t>
      </w:r>
      <w:r w:rsidRPr="00862F95">
        <w:rPr>
          <w:rFonts w:ascii="Times New Roman" w:hAnsi="Times New Roman"/>
          <w:sz w:val="28"/>
          <w:szCs w:val="28"/>
        </w:rPr>
        <w:t xml:space="preserve"> за межами населен</w:t>
      </w:r>
      <w:r>
        <w:rPr>
          <w:rFonts w:ascii="Times New Roman" w:hAnsi="Times New Roman"/>
          <w:sz w:val="28"/>
          <w:szCs w:val="28"/>
        </w:rPr>
        <w:t>ого</w:t>
      </w:r>
      <w:r w:rsidRPr="00862F95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у</w:t>
      </w:r>
      <w:r w:rsidRPr="00862F95">
        <w:rPr>
          <w:rFonts w:ascii="Times New Roman" w:hAnsi="Times New Roman"/>
          <w:sz w:val="28"/>
          <w:szCs w:val="28"/>
        </w:rPr>
        <w:t xml:space="preserve"> на території, яка за даними державними земельного кадастру враховується в </w:t>
      </w:r>
      <w:proofErr w:type="spellStart"/>
      <w:r>
        <w:rPr>
          <w:rFonts w:ascii="Times New Roman" w:hAnsi="Times New Roman"/>
          <w:sz w:val="28"/>
          <w:szCs w:val="28"/>
        </w:rPr>
        <w:t>Сичанській</w:t>
      </w:r>
      <w:proofErr w:type="spellEnd"/>
      <w:r w:rsidRPr="00862F95">
        <w:rPr>
          <w:rFonts w:ascii="Times New Roman" w:hAnsi="Times New Roman"/>
          <w:sz w:val="28"/>
          <w:szCs w:val="28"/>
        </w:rPr>
        <w:t xml:space="preserve"> сільській раді</w:t>
      </w:r>
    </w:p>
    <w:p w:rsidR="00A41CAF" w:rsidRPr="00862F95" w:rsidRDefault="00A41CAF" w:rsidP="00E8396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622"/>
        <w:gridCol w:w="1661"/>
        <w:gridCol w:w="1249"/>
        <w:gridCol w:w="1440"/>
        <w:gridCol w:w="2262"/>
      </w:tblGrid>
      <w:tr w:rsidR="00A41CAF" w:rsidRPr="00862F95" w:rsidTr="00E14CAE">
        <w:trPr>
          <w:trHeight w:val="461"/>
        </w:trPr>
        <w:tc>
          <w:tcPr>
            <w:tcW w:w="594" w:type="dxa"/>
            <w:vMerge w:val="restart"/>
            <w:vAlign w:val="center"/>
          </w:tcPr>
          <w:p w:rsidR="00A41CAF" w:rsidRPr="00862F95" w:rsidRDefault="00A41CAF" w:rsidP="00E83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2622" w:type="dxa"/>
            <w:vMerge w:val="restart"/>
            <w:tcBorders>
              <w:right w:val="single" w:sz="4" w:space="0" w:color="auto"/>
            </w:tcBorders>
            <w:vAlign w:val="center"/>
          </w:tcPr>
          <w:p w:rsidR="00A41CAF" w:rsidRPr="00862F95" w:rsidRDefault="00A41CAF" w:rsidP="00E83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Прізвище,ім</w:t>
            </w:r>
            <w:r w:rsidRPr="008E1C8A">
              <w:rPr>
                <w:rFonts w:ascii="Times New Roman" w:hAnsi="Times New Roman"/>
                <w:sz w:val="28"/>
                <w:szCs w:val="28"/>
              </w:rPr>
              <w:t>’</w:t>
            </w:r>
            <w:r w:rsidRPr="00862F95">
              <w:rPr>
                <w:rFonts w:ascii="Times New Roman" w:hAnsi="Times New Roman"/>
                <w:sz w:val="28"/>
                <w:szCs w:val="28"/>
              </w:rPr>
              <w:t>я по батькові</w:t>
            </w:r>
          </w:p>
        </w:tc>
        <w:tc>
          <w:tcPr>
            <w:tcW w:w="1661" w:type="dxa"/>
            <w:vMerge w:val="restart"/>
            <w:tcBorders>
              <w:right w:val="single" w:sz="4" w:space="0" w:color="auto"/>
            </w:tcBorders>
            <w:vAlign w:val="center"/>
          </w:tcPr>
          <w:p w:rsidR="00A41CAF" w:rsidRDefault="00A41CAF" w:rsidP="00E83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CAF" w:rsidRPr="00862F95" w:rsidRDefault="00A41CAF" w:rsidP="00E83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Номер та серія  сертифікат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AF" w:rsidRPr="00862F95" w:rsidRDefault="00A41CAF" w:rsidP="00E83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Площа угідь, га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CAF" w:rsidRPr="00862F95" w:rsidRDefault="00A41CAF" w:rsidP="00E83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Всього в цінах на 1995 року, гривень</w:t>
            </w:r>
          </w:p>
        </w:tc>
      </w:tr>
      <w:tr w:rsidR="00A41CAF" w:rsidRPr="00862F95" w:rsidTr="00E14CAE">
        <w:trPr>
          <w:trHeight w:val="1060"/>
        </w:trPr>
        <w:tc>
          <w:tcPr>
            <w:tcW w:w="594" w:type="dxa"/>
            <w:vMerge/>
            <w:vAlign w:val="center"/>
          </w:tcPr>
          <w:p w:rsidR="00A41CAF" w:rsidRPr="00862F95" w:rsidRDefault="00A41CAF" w:rsidP="00E83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vMerge/>
            <w:vAlign w:val="center"/>
          </w:tcPr>
          <w:p w:rsidR="00A41CAF" w:rsidRPr="00862F95" w:rsidRDefault="00A41CAF" w:rsidP="00E83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  <w:tcBorders>
              <w:right w:val="single" w:sz="4" w:space="0" w:color="auto"/>
            </w:tcBorders>
            <w:vAlign w:val="center"/>
          </w:tcPr>
          <w:p w:rsidR="00A41CAF" w:rsidRPr="00862F95" w:rsidRDefault="00A41CAF" w:rsidP="00E83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CAF" w:rsidRPr="00862F95" w:rsidRDefault="00A41CAF" w:rsidP="00E83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№ ділянк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CAF" w:rsidRDefault="00A41CAF" w:rsidP="00E83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CAF" w:rsidRDefault="00A41CAF" w:rsidP="00E83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пасовищасіножаті</w:t>
            </w:r>
            <w:proofErr w:type="spellEnd"/>
          </w:p>
          <w:p w:rsidR="00A41CAF" w:rsidRPr="00862F95" w:rsidRDefault="00A41CAF" w:rsidP="00E83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CAF" w:rsidRPr="00862F95" w:rsidRDefault="00A41CAF" w:rsidP="00E83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CAF" w:rsidRPr="00862F95" w:rsidTr="00E14CAE">
        <w:tc>
          <w:tcPr>
            <w:tcW w:w="594" w:type="dxa"/>
            <w:vAlign w:val="center"/>
          </w:tcPr>
          <w:p w:rsidR="00A41CAF" w:rsidRPr="00862F95" w:rsidRDefault="00A41CAF" w:rsidP="00E83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:rsidR="00A41CAF" w:rsidRPr="00862F95" w:rsidRDefault="000E0C81" w:rsidP="000E0C8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Б…</w:t>
            </w:r>
            <w:bookmarkStart w:id="0" w:name="_GoBack"/>
            <w:bookmarkEnd w:id="0"/>
          </w:p>
        </w:tc>
        <w:tc>
          <w:tcPr>
            <w:tcW w:w="1661" w:type="dxa"/>
            <w:tcBorders>
              <w:top w:val="single" w:sz="4" w:space="0" w:color="auto"/>
            </w:tcBorders>
            <w:vAlign w:val="center"/>
          </w:tcPr>
          <w:p w:rsidR="00A41CAF" w:rsidRPr="00862F95" w:rsidRDefault="00A41CAF" w:rsidP="00E83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ЛГ</w:t>
            </w:r>
          </w:p>
          <w:p w:rsidR="00A41CAF" w:rsidRPr="00862F95" w:rsidRDefault="00A41CAF" w:rsidP="00E83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0022270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vAlign w:val="center"/>
          </w:tcPr>
          <w:p w:rsidR="00A41CAF" w:rsidRDefault="00A41CAF" w:rsidP="00E83966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41CAF" w:rsidRDefault="00A41CAF" w:rsidP="00E83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2396</w:t>
            </w:r>
          </w:p>
          <w:p w:rsidR="00A41CAF" w:rsidRPr="00862F95" w:rsidRDefault="00A41CAF" w:rsidP="00E83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41CAF" w:rsidRDefault="00A41CAF" w:rsidP="00E83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CAF" w:rsidRDefault="00A41CAF" w:rsidP="00E83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1,7093</w:t>
            </w:r>
          </w:p>
          <w:p w:rsidR="00A41CAF" w:rsidRPr="00862F95" w:rsidRDefault="00A41CAF" w:rsidP="00E83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1,4380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1CAF" w:rsidRPr="00862F95" w:rsidRDefault="00A41CAF" w:rsidP="00E83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F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41CAF" w:rsidRPr="00862F95" w:rsidTr="00E14CAE">
        <w:tc>
          <w:tcPr>
            <w:tcW w:w="594" w:type="dxa"/>
            <w:vAlign w:val="center"/>
          </w:tcPr>
          <w:p w:rsidR="00A41CAF" w:rsidRPr="00862F95" w:rsidRDefault="00A41CAF" w:rsidP="00E83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A41CAF" w:rsidRPr="00862F95" w:rsidRDefault="00A41CAF" w:rsidP="00E83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661" w:type="dxa"/>
            <w:vAlign w:val="center"/>
          </w:tcPr>
          <w:p w:rsidR="00A41CAF" w:rsidRPr="00862F95" w:rsidRDefault="00A41CAF" w:rsidP="00E83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49" w:type="dxa"/>
            <w:vAlign w:val="center"/>
          </w:tcPr>
          <w:p w:rsidR="00A41CAF" w:rsidRPr="00862F95" w:rsidRDefault="00A41CAF" w:rsidP="00E83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40" w:type="dxa"/>
            <w:vAlign w:val="center"/>
          </w:tcPr>
          <w:p w:rsidR="00A41CAF" w:rsidRPr="00862F95" w:rsidRDefault="00A41CAF" w:rsidP="00E83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3,1473</w:t>
            </w:r>
          </w:p>
        </w:tc>
        <w:tc>
          <w:tcPr>
            <w:tcW w:w="2262" w:type="dxa"/>
            <w:tcBorders>
              <w:left w:val="single" w:sz="4" w:space="0" w:color="auto"/>
            </w:tcBorders>
            <w:vAlign w:val="center"/>
          </w:tcPr>
          <w:p w:rsidR="00A41CAF" w:rsidRPr="00862F95" w:rsidRDefault="00A41CAF" w:rsidP="00E8396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2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A41CAF" w:rsidRPr="000E0C81" w:rsidRDefault="00A41CAF" w:rsidP="00E8396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83966" w:rsidRPr="007B1E80" w:rsidRDefault="00E83966" w:rsidP="00E839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E80">
        <w:rPr>
          <w:rFonts w:ascii="Times New Roman" w:hAnsi="Times New Roman"/>
          <w:sz w:val="28"/>
          <w:szCs w:val="28"/>
        </w:rPr>
        <w:t xml:space="preserve">Керівник апарату </w:t>
      </w:r>
    </w:p>
    <w:p w:rsidR="00E83966" w:rsidRPr="007B1E80" w:rsidRDefault="00E83966" w:rsidP="00E839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E80">
        <w:rPr>
          <w:rFonts w:ascii="Times New Roman" w:hAnsi="Times New Roman"/>
          <w:sz w:val="28"/>
          <w:szCs w:val="28"/>
        </w:rPr>
        <w:t>райдержадміністрації                                                        К. М. Тищенко</w:t>
      </w:r>
    </w:p>
    <w:p w:rsidR="00E83966" w:rsidRPr="007B1E80" w:rsidRDefault="00E83966" w:rsidP="00E83966">
      <w:pPr>
        <w:spacing w:after="0" w:line="240" w:lineRule="auto"/>
        <w:rPr>
          <w:rFonts w:ascii="Times New Roman" w:hAnsi="Times New Roman"/>
          <w:lang w:val="ru-RU"/>
        </w:rPr>
      </w:pPr>
    </w:p>
    <w:p w:rsidR="00E83966" w:rsidRPr="007B1E80" w:rsidRDefault="00E83966" w:rsidP="00E83966">
      <w:pPr>
        <w:spacing w:after="0" w:line="240" w:lineRule="auto"/>
        <w:rPr>
          <w:rFonts w:ascii="Times New Roman" w:hAnsi="Times New Roman"/>
          <w:lang w:val="ru-RU"/>
        </w:rPr>
      </w:pPr>
    </w:p>
    <w:p w:rsidR="00E83966" w:rsidRPr="007B1E80" w:rsidRDefault="00E83966" w:rsidP="00E83966">
      <w:pPr>
        <w:spacing w:after="0" w:line="240" w:lineRule="auto"/>
        <w:rPr>
          <w:rFonts w:ascii="Times New Roman" w:hAnsi="Times New Roman"/>
          <w:lang w:val="ru-RU"/>
        </w:rPr>
      </w:pPr>
    </w:p>
    <w:p w:rsidR="0056352A" w:rsidRDefault="0056352A"/>
    <w:sectPr w:rsidR="0056352A" w:rsidSect="00E83966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2C"/>
    <w:rsid w:val="000E0C81"/>
    <w:rsid w:val="00415D2C"/>
    <w:rsid w:val="0056352A"/>
    <w:rsid w:val="00A41CAF"/>
    <w:rsid w:val="00E8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A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CAF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A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CAF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EFFA0-232E-4368-8140-8240BC34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2313</Words>
  <Characters>1319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cnap15</dc:creator>
  <cp:lastModifiedBy>Admin</cp:lastModifiedBy>
  <cp:revision>4</cp:revision>
  <dcterms:created xsi:type="dcterms:W3CDTF">2018-03-28T06:50:00Z</dcterms:created>
  <dcterms:modified xsi:type="dcterms:W3CDTF">2018-04-05T11:49:00Z</dcterms:modified>
</cp:coreProperties>
</file>